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7110"/>
        <w:gridCol w:w="1252"/>
      </w:tblGrid>
      <w:tr w:rsidR="00AE39D9" w:rsidRPr="009820B3" w14:paraId="5C6E7CD7" w14:textId="77777777" w:rsidTr="00AE39D9">
        <w:trPr>
          <w:trHeight w:val="345"/>
        </w:trPr>
        <w:tc>
          <w:tcPr>
            <w:tcW w:w="531" w:type="pct"/>
            <w:tcBorders>
              <w:top w:val="nil"/>
              <w:left w:val="nil"/>
              <w:bottom w:val="single" w:sz="4" w:space="0" w:color="auto"/>
              <w:right w:val="nil"/>
            </w:tcBorders>
            <w:vAlign w:val="center"/>
          </w:tcPr>
          <w:p w14:paraId="299F2774" w14:textId="77777777" w:rsidR="00AE39D9" w:rsidRPr="009820B3" w:rsidRDefault="00AE39D9" w:rsidP="009820B3">
            <w:pPr>
              <w:spacing w:before="50" w:after="50"/>
              <w:jc w:val="center"/>
              <w:rPr>
                <w:rFonts w:cs="Times New Roman"/>
                <w:b/>
                <w:bCs/>
              </w:rPr>
            </w:pPr>
          </w:p>
        </w:tc>
        <w:tc>
          <w:tcPr>
            <w:tcW w:w="3800" w:type="pct"/>
            <w:tcBorders>
              <w:top w:val="nil"/>
              <w:left w:val="nil"/>
              <w:bottom w:val="single" w:sz="4" w:space="0" w:color="auto"/>
              <w:right w:val="nil"/>
            </w:tcBorders>
            <w:shd w:val="clear" w:color="000000" w:fill="FFFFFF"/>
            <w:vAlign w:val="center"/>
          </w:tcPr>
          <w:p w14:paraId="59B94FC0" w14:textId="15B837A6" w:rsidR="00AE39D9" w:rsidRPr="009820B3" w:rsidRDefault="00AE39D9" w:rsidP="009820B3">
            <w:pPr>
              <w:spacing w:before="50" w:after="50"/>
              <w:jc w:val="center"/>
              <w:rPr>
                <w:rFonts w:cs="Times New Roman"/>
                <w:b/>
                <w:bCs/>
              </w:rPr>
            </w:pPr>
            <w:r w:rsidRPr="009820B3">
              <w:rPr>
                <w:rFonts w:eastAsia="Times New Roman" w:cs="Times New Roman"/>
                <w:b/>
                <w:bCs/>
                <w:color w:val="000000"/>
                <w:kern w:val="0"/>
                <w14:ligatures w14:val="none"/>
              </w:rPr>
              <w:t>Máy phân tích tinh dịch đồ tự động</w:t>
            </w:r>
          </w:p>
        </w:tc>
        <w:tc>
          <w:tcPr>
            <w:tcW w:w="669" w:type="pct"/>
            <w:tcBorders>
              <w:top w:val="nil"/>
              <w:left w:val="nil"/>
              <w:bottom w:val="single" w:sz="4" w:space="0" w:color="auto"/>
              <w:right w:val="nil"/>
            </w:tcBorders>
            <w:vAlign w:val="center"/>
          </w:tcPr>
          <w:p w14:paraId="353564F3" w14:textId="77777777" w:rsidR="00AE39D9" w:rsidRPr="009820B3" w:rsidRDefault="00AE39D9" w:rsidP="009820B3">
            <w:pPr>
              <w:spacing w:before="50" w:after="50"/>
              <w:jc w:val="center"/>
              <w:rPr>
                <w:rFonts w:cs="Times New Roman"/>
                <w:b/>
                <w:bCs/>
              </w:rPr>
            </w:pPr>
          </w:p>
        </w:tc>
      </w:tr>
      <w:tr w:rsidR="00AE39D9" w:rsidRPr="009820B3" w14:paraId="2ED5B7F7" w14:textId="77777777" w:rsidTr="00AE39D9">
        <w:trPr>
          <w:trHeight w:val="345"/>
        </w:trPr>
        <w:tc>
          <w:tcPr>
            <w:tcW w:w="531" w:type="pct"/>
            <w:tcBorders>
              <w:top w:val="single" w:sz="4" w:space="0" w:color="auto"/>
            </w:tcBorders>
            <w:vAlign w:val="center"/>
          </w:tcPr>
          <w:p w14:paraId="4DFD0823" w14:textId="07B2D601" w:rsidR="00AE39D9" w:rsidRPr="009820B3" w:rsidRDefault="00AE39D9" w:rsidP="009820B3">
            <w:pPr>
              <w:spacing w:before="50" w:after="50"/>
              <w:jc w:val="center"/>
              <w:rPr>
                <w:rFonts w:eastAsia="Times New Roman" w:cs="Times New Roman"/>
                <w:b/>
                <w:bCs/>
                <w:color w:val="000000"/>
                <w:kern w:val="0"/>
                <w14:ligatures w14:val="none"/>
              </w:rPr>
            </w:pPr>
            <w:r w:rsidRPr="009820B3">
              <w:rPr>
                <w:rFonts w:cs="Times New Roman"/>
                <w:b/>
                <w:bCs/>
              </w:rPr>
              <w:t>STT</w:t>
            </w:r>
          </w:p>
        </w:tc>
        <w:tc>
          <w:tcPr>
            <w:tcW w:w="3800" w:type="pct"/>
            <w:tcBorders>
              <w:top w:val="single" w:sz="4" w:space="0" w:color="auto"/>
            </w:tcBorders>
            <w:shd w:val="clear" w:color="000000" w:fill="FFFFFF"/>
            <w:vAlign w:val="center"/>
          </w:tcPr>
          <w:p w14:paraId="7F2DFC94" w14:textId="72C89789" w:rsidR="00AE39D9" w:rsidRPr="009820B3" w:rsidRDefault="00AE39D9" w:rsidP="009820B3">
            <w:pPr>
              <w:spacing w:before="50" w:after="50"/>
              <w:jc w:val="center"/>
              <w:rPr>
                <w:rFonts w:eastAsia="Times New Roman" w:cs="Times New Roman"/>
                <w:b/>
                <w:bCs/>
                <w:color w:val="000000"/>
                <w:kern w:val="0"/>
                <w14:ligatures w14:val="none"/>
              </w:rPr>
            </w:pPr>
            <w:r w:rsidRPr="009820B3">
              <w:rPr>
                <w:rFonts w:cs="Times New Roman"/>
                <w:b/>
                <w:bCs/>
              </w:rPr>
              <w:t>NỘI DUNG YÊU CẦU</w:t>
            </w:r>
          </w:p>
        </w:tc>
        <w:tc>
          <w:tcPr>
            <w:tcW w:w="669" w:type="pct"/>
            <w:tcBorders>
              <w:top w:val="single" w:sz="4" w:space="0" w:color="auto"/>
            </w:tcBorders>
            <w:vAlign w:val="center"/>
          </w:tcPr>
          <w:p w14:paraId="223FC01D" w14:textId="146A654C" w:rsidR="00AE39D9" w:rsidRPr="009820B3" w:rsidRDefault="00AE39D9" w:rsidP="009820B3">
            <w:pPr>
              <w:spacing w:before="50" w:after="50"/>
              <w:jc w:val="center"/>
              <w:rPr>
                <w:rFonts w:eastAsia="Times New Roman" w:cs="Times New Roman"/>
                <w:b/>
                <w:bCs/>
                <w:color w:val="000000"/>
                <w:kern w:val="0"/>
                <w14:ligatures w14:val="none"/>
              </w:rPr>
            </w:pPr>
            <w:r w:rsidRPr="009820B3">
              <w:rPr>
                <w:rFonts w:cs="Times New Roman"/>
                <w:b/>
                <w:bCs/>
              </w:rPr>
              <w:t>Tiêu chí cơ bản (*)</w:t>
            </w:r>
          </w:p>
        </w:tc>
      </w:tr>
      <w:tr w:rsidR="00AE39D9" w:rsidRPr="009820B3" w14:paraId="5069C080" w14:textId="3E0163B6" w:rsidTr="00AE39D9">
        <w:trPr>
          <w:trHeight w:val="345"/>
        </w:trPr>
        <w:tc>
          <w:tcPr>
            <w:tcW w:w="531" w:type="pct"/>
          </w:tcPr>
          <w:p w14:paraId="5CEB38C3" w14:textId="22BA4377" w:rsidR="00AE39D9" w:rsidRPr="009820B3" w:rsidRDefault="00AE39D9" w:rsidP="00AE39D9">
            <w:pPr>
              <w:spacing w:before="50" w:after="50"/>
              <w:jc w:val="center"/>
              <w:rPr>
                <w:rFonts w:eastAsia="Times New Roman" w:cs="Times New Roman"/>
                <w:b/>
                <w:bCs/>
                <w:color w:val="000000"/>
                <w:kern w:val="0"/>
                <w14:ligatures w14:val="none"/>
              </w:rPr>
            </w:pPr>
            <w:r>
              <w:rPr>
                <w:rFonts w:eastAsia="Times New Roman" w:cs="Times New Roman"/>
                <w:b/>
                <w:bCs/>
                <w:color w:val="000000"/>
                <w:kern w:val="0"/>
                <w14:ligatures w14:val="none"/>
              </w:rPr>
              <w:t>I</w:t>
            </w:r>
          </w:p>
        </w:tc>
        <w:tc>
          <w:tcPr>
            <w:tcW w:w="3800" w:type="pct"/>
            <w:shd w:val="clear" w:color="000000" w:fill="FFFFFF"/>
            <w:vAlign w:val="center"/>
            <w:hideMark/>
          </w:tcPr>
          <w:p w14:paraId="43272957" w14:textId="3D2A8197" w:rsidR="00AE39D9" w:rsidRPr="009820B3" w:rsidRDefault="00AE39D9" w:rsidP="009820B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YÊU CẦU CHUNG</w:t>
            </w:r>
          </w:p>
        </w:tc>
        <w:tc>
          <w:tcPr>
            <w:tcW w:w="669" w:type="pct"/>
            <w:vAlign w:val="center"/>
          </w:tcPr>
          <w:p w14:paraId="451F7070" w14:textId="77777777" w:rsidR="00AE39D9" w:rsidRPr="009820B3" w:rsidRDefault="00AE39D9" w:rsidP="00B2737B">
            <w:pPr>
              <w:spacing w:before="50" w:after="50"/>
              <w:jc w:val="center"/>
              <w:rPr>
                <w:rFonts w:eastAsia="Times New Roman" w:cs="Times New Roman"/>
                <w:b/>
                <w:bCs/>
                <w:color w:val="000000"/>
                <w:kern w:val="0"/>
                <w14:ligatures w14:val="none"/>
              </w:rPr>
            </w:pPr>
          </w:p>
        </w:tc>
      </w:tr>
      <w:tr w:rsidR="00AE39D9" w:rsidRPr="009820B3" w14:paraId="2FC53FF9" w14:textId="7C144EA2" w:rsidTr="00AE39D9">
        <w:trPr>
          <w:trHeight w:val="345"/>
        </w:trPr>
        <w:tc>
          <w:tcPr>
            <w:tcW w:w="531" w:type="pct"/>
          </w:tcPr>
          <w:p w14:paraId="220D6E3D" w14:textId="77777777" w:rsidR="00AE39D9" w:rsidRPr="009820B3" w:rsidRDefault="00AE39D9" w:rsidP="009820B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040ADCCC" w14:textId="46ED8B7F" w:rsidR="00AE39D9" w:rsidRPr="009820B3" w:rsidRDefault="00AE39D9" w:rsidP="009820B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Năm sản xuất: 2025 trở đi</w:t>
            </w:r>
          </w:p>
        </w:tc>
        <w:tc>
          <w:tcPr>
            <w:tcW w:w="669" w:type="pct"/>
            <w:vAlign w:val="center"/>
          </w:tcPr>
          <w:p w14:paraId="68C83A43" w14:textId="315F93E5" w:rsidR="00AE39D9" w:rsidRPr="009820B3" w:rsidRDefault="00AE39D9" w:rsidP="00B2737B">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1EB049BA" w14:textId="77777777" w:rsidTr="002A0E7D">
        <w:trPr>
          <w:trHeight w:val="345"/>
        </w:trPr>
        <w:tc>
          <w:tcPr>
            <w:tcW w:w="531" w:type="pct"/>
          </w:tcPr>
          <w:p w14:paraId="0279E47C"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tcPr>
          <w:p w14:paraId="193F169B" w14:textId="5DDECEB2" w:rsidR="008B3C23" w:rsidRPr="009820B3" w:rsidRDefault="008B3C23" w:rsidP="008B3C23">
            <w:pPr>
              <w:spacing w:before="50" w:after="50"/>
              <w:jc w:val="both"/>
              <w:rPr>
                <w:rFonts w:eastAsia="Times New Roman" w:cs="Times New Roman"/>
                <w:color w:val="000000"/>
                <w:kern w:val="0"/>
                <w14:ligatures w14:val="none"/>
              </w:rPr>
            </w:pPr>
            <w:r>
              <w:rPr>
                <w:color w:val="FF0000"/>
              </w:rPr>
              <w:t xml:space="preserve">- </w:t>
            </w:r>
            <w:r w:rsidRPr="00DA3606">
              <w:rPr>
                <w:color w:val="FF0000"/>
              </w:rPr>
              <w:t>Xuất xứ</w:t>
            </w:r>
            <w:r w:rsidRPr="00603D85">
              <w:rPr>
                <w:color w:val="FF0000"/>
                <w:lang w:val="pt-BR"/>
              </w:rPr>
              <w:t xml:space="preserve"> </w:t>
            </w:r>
            <w:r>
              <w:rPr>
                <w:color w:val="FF0000"/>
                <w:lang w:val="pt-BR"/>
              </w:rPr>
              <w:t>máy chính</w:t>
            </w:r>
            <w:r w:rsidRPr="00DA3606">
              <w:rPr>
                <w:color w:val="FF0000"/>
              </w:rPr>
              <w:t>: Nhóm các nước G7 hoặc Liên minh Châu Âu (EU)</w:t>
            </w:r>
          </w:p>
        </w:tc>
        <w:tc>
          <w:tcPr>
            <w:tcW w:w="669" w:type="pct"/>
            <w:vAlign w:val="center"/>
          </w:tcPr>
          <w:p w14:paraId="2452FC93" w14:textId="5A93BE40" w:rsidR="008B3C23" w:rsidRPr="00B2737B" w:rsidRDefault="008B3C23" w:rsidP="008B3C23">
            <w:pPr>
              <w:spacing w:before="50" w:after="50"/>
              <w:jc w:val="center"/>
              <w:rPr>
                <w:rFonts w:eastAsia="Times New Roman" w:cs="Times New Roman"/>
                <w:color w:val="000000"/>
                <w:kern w:val="0"/>
                <w14:ligatures w14:val="none"/>
              </w:rPr>
            </w:pPr>
            <w:r w:rsidRPr="008B3C23">
              <w:rPr>
                <w:rFonts w:eastAsia="Times New Roman" w:cs="Times New Roman"/>
                <w:color w:val="FF0000"/>
                <w:kern w:val="0"/>
                <w14:ligatures w14:val="none"/>
              </w:rPr>
              <w:t>*</w:t>
            </w:r>
          </w:p>
        </w:tc>
      </w:tr>
      <w:tr w:rsidR="008B3C23" w:rsidRPr="009820B3" w14:paraId="0EFDA4A8" w14:textId="1CB647BC" w:rsidTr="00AE39D9">
        <w:trPr>
          <w:trHeight w:val="345"/>
        </w:trPr>
        <w:tc>
          <w:tcPr>
            <w:tcW w:w="531" w:type="pct"/>
          </w:tcPr>
          <w:p w14:paraId="6E2379CF"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3D340055" w14:textId="784AF199"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Chất lượng:</w:t>
            </w:r>
          </w:p>
        </w:tc>
        <w:tc>
          <w:tcPr>
            <w:tcW w:w="669" w:type="pct"/>
            <w:vAlign w:val="center"/>
          </w:tcPr>
          <w:p w14:paraId="384F3CD9" w14:textId="77777777" w:rsidR="008B3C23" w:rsidRPr="009820B3" w:rsidRDefault="008B3C23" w:rsidP="008B3C23">
            <w:pPr>
              <w:spacing w:before="50" w:after="50"/>
              <w:jc w:val="center"/>
              <w:rPr>
                <w:rFonts w:eastAsia="Times New Roman" w:cs="Times New Roman"/>
                <w:color w:val="000000"/>
                <w:kern w:val="0"/>
                <w14:ligatures w14:val="none"/>
              </w:rPr>
            </w:pPr>
          </w:p>
        </w:tc>
      </w:tr>
      <w:tr w:rsidR="008B3C23" w:rsidRPr="009820B3" w14:paraId="7DA6AB01" w14:textId="20A35FBC" w:rsidTr="00AE39D9">
        <w:trPr>
          <w:trHeight w:val="345"/>
        </w:trPr>
        <w:tc>
          <w:tcPr>
            <w:tcW w:w="531" w:type="pct"/>
          </w:tcPr>
          <w:p w14:paraId="70BFB8ED"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33A28A76" w14:textId="6204E485"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Mới 100%</w:t>
            </w:r>
          </w:p>
        </w:tc>
        <w:tc>
          <w:tcPr>
            <w:tcW w:w="669" w:type="pct"/>
            <w:vAlign w:val="center"/>
          </w:tcPr>
          <w:p w14:paraId="2CDBFF67" w14:textId="2D6827CC"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28DCDDB4" w14:textId="2912F144" w:rsidTr="00AE39D9">
        <w:trPr>
          <w:trHeight w:val="675"/>
        </w:trPr>
        <w:tc>
          <w:tcPr>
            <w:tcW w:w="531" w:type="pct"/>
          </w:tcPr>
          <w:p w14:paraId="06068673"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7DFB32E8" w14:textId="7608D665"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Nhà sản xuất đạt tiêu chuẩn quản lý chất lượng ISO 13485 hoặc ISO 9001</w:t>
            </w:r>
          </w:p>
        </w:tc>
        <w:tc>
          <w:tcPr>
            <w:tcW w:w="669" w:type="pct"/>
            <w:vAlign w:val="center"/>
          </w:tcPr>
          <w:p w14:paraId="0BC43691" w14:textId="1CC9E3FC"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64479098" w14:textId="67333367" w:rsidTr="00AE39D9">
        <w:trPr>
          <w:trHeight w:val="345"/>
        </w:trPr>
        <w:tc>
          <w:tcPr>
            <w:tcW w:w="531" w:type="pct"/>
          </w:tcPr>
          <w:p w14:paraId="6B66C4D4"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3C31F9C3" w14:textId="436095FC"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Nguồn điện sử dụng: 220V/50Hz</w:t>
            </w:r>
          </w:p>
        </w:tc>
        <w:tc>
          <w:tcPr>
            <w:tcW w:w="669" w:type="pct"/>
            <w:vAlign w:val="center"/>
          </w:tcPr>
          <w:p w14:paraId="763C812E" w14:textId="53807D49"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44B6C37B" w14:textId="08D39CBB" w:rsidTr="00AE39D9">
        <w:trPr>
          <w:trHeight w:val="345"/>
        </w:trPr>
        <w:tc>
          <w:tcPr>
            <w:tcW w:w="531" w:type="pct"/>
          </w:tcPr>
          <w:p w14:paraId="0A93B234"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2883007F" w14:textId="6099E283"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xml:space="preserve">-        Môi trường hoạt động: </w:t>
            </w:r>
          </w:p>
        </w:tc>
        <w:tc>
          <w:tcPr>
            <w:tcW w:w="669" w:type="pct"/>
            <w:vAlign w:val="center"/>
          </w:tcPr>
          <w:p w14:paraId="25B24347" w14:textId="77777777" w:rsidR="008B3C23" w:rsidRPr="009820B3" w:rsidRDefault="008B3C23" w:rsidP="008B3C23">
            <w:pPr>
              <w:spacing w:before="50" w:after="50"/>
              <w:jc w:val="center"/>
              <w:rPr>
                <w:rFonts w:eastAsia="Times New Roman" w:cs="Times New Roman"/>
                <w:color w:val="000000"/>
                <w:kern w:val="0"/>
                <w14:ligatures w14:val="none"/>
              </w:rPr>
            </w:pPr>
          </w:p>
        </w:tc>
      </w:tr>
      <w:tr w:rsidR="008B3C23" w:rsidRPr="009820B3" w14:paraId="77D532A9" w14:textId="0E3F7AE2" w:rsidTr="00AE39D9">
        <w:trPr>
          <w:trHeight w:val="405"/>
        </w:trPr>
        <w:tc>
          <w:tcPr>
            <w:tcW w:w="531" w:type="pct"/>
          </w:tcPr>
          <w:p w14:paraId="25B7EC42"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32761A21" w14:textId="5F283CF8"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Nhiệt độ tối đa ≥ 30</w:t>
            </w:r>
            <w:r w:rsidRPr="009820B3">
              <w:rPr>
                <w:rFonts w:eastAsia="Times New Roman" w:cs="Times New Roman"/>
                <w:color w:val="000000"/>
                <w:kern w:val="0"/>
                <w:vertAlign w:val="superscript"/>
                <w14:ligatures w14:val="none"/>
              </w:rPr>
              <w:t>o</w:t>
            </w:r>
            <w:r w:rsidRPr="009820B3">
              <w:rPr>
                <w:rFonts w:eastAsia="Times New Roman" w:cs="Times New Roman"/>
                <w:color w:val="000000"/>
                <w:kern w:val="0"/>
                <w14:ligatures w14:val="none"/>
              </w:rPr>
              <w:t xml:space="preserve">C </w:t>
            </w:r>
          </w:p>
        </w:tc>
        <w:tc>
          <w:tcPr>
            <w:tcW w:w="669" w:type="pct"/>
            <w:vAlign w:val="center"/>
          </w:tcPr>
          <w:p w14:paraId="1DAF5ECC" w14:textId="088E87F0"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7117FAB1" w14:textId="793442A6" w:rsidTr="00AE39D9">
        <w:trPr>
          <w:trHeight w:val="345"/>
        </w:trPr>
        <w:tc>
          <w:tcPr>
            <w:tcW w:w="531" w:type="pct"/>
          </w:tcPr>
          <w:p w14:paraId="49F39D32"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490572F5" w14:textId="1BEF649D"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Độ ẩm tối đa ≥ 70%</w:t>
            </w:r>
          </w:p>
        </w:tc>
        <w:tc>
          <w:tcPr>
            <w:tcW w:w="669" w:type="pct"/>
            <w:vAlign w:val="center"/>
          </w:tcPr>
          <w:p w14:paraId="51CDED08" w14:textId="4778E4CF"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587524AF" w14:textId="11523CAB" w:rsidTr="00AE39D9">
        <w:trPr>
          <w:trHeight w:val="345"/>
        </w:trPr>
        <w:tc>
          <w:tcPr>
            <w:tcW w:w="531" w:type="pct"/>
          </w:tcPr>
          <w:p w14:paraId="06EC3B4E" w14:textId="0EDD8EEE" w:rsidR="008B3C23" w:rsidRPr="009820B3" w:rsidRDefault="008B3C23" w:rsidP="008B3C23">
            <w:pPr>
              <w:spacing w:before="50" w:after="50"/>
              <w:jc w:val="center"/>
              <w:rPr>
                <w:rFonts w:eastAsia="Times New Roman" w:cs="Times New Roman"/>
                <w:b/>
                <w:bCs/>
                <w:color w:val="000000"/>
                <w:kern w:val="0"/>
                <w14:ligatures w14:val="none"/>
              </w:rPr>
            </w:pPr>
            <w:r>
              <w:rPr>
                <w:rFonts w:eastAsia="Times New Roman" w:cs="Times New Roman"/>
                <w:b/>
                <w:bCs/>
                <w:color w:val="000000"/>
                <w:kern w:val="0"/>
                <w14:ligatures w14:val="none"/>
              </w:rPr>
              <w:t>II</w:t>
            </w:r>
          </w:p>
        </w:tc>
        <w:tc>
          <w:tcPr>
            <w:tcW w:w="3800" w:type="pct"/>
            <w:shd w:val="clear" w:color="000000" w:fill="FFFFFF"/>
            <w:vAlign w:val="center"/>
            <w:hideMark/>
          </w:tcPr>
          <w:p w14:paraId="3FF94266" w14:textId="755B5F63"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YÊU CẦU CẤU HÌNH</w:t>
            </w:r>
          </w:p>
        </w:tc>
        <w:tc>
          <w:tcPr>
            <w:tcW w:w="669" w:type="pct"/>
            <w:vAlign w:val="center"/>
          </w:tcPr>
          <w:p w14:paraId="1A7A64A6"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1493524E" w14:textId="3BF7257D" w:rsidTr="00AE39D9">
        <w:trPr>
          <w:trHeight w:val="675"/>
        </w:trPr>
        <w:tc>
          <w:tcPr>
            <w:tcW w:w="531" w:type="pct"/>
          </w:tcPr>
          <w:p w14:paraId="6B8740F8"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210D416A" w14:textId="2FABC3E7"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Máy phân tích tinh dịch đồ tự động kèm bộ phụ kiện tiêu chuẩn: 01 cái</w:t>
            </w:r>
          </w:p>
        </w:tc>
        <w:tc>
          <w:tcPr>
            <w:tcW w:w="669" w:type="pct"/>
            <w:vAlign w:val="center"/>
          </w:tcPr>
          <w:p w14:paraId="4E58EC46" w14:textId="632C9ED7" w:rsidR="008B3C23" w:rsidRPr="009820B3" w:rsidRDefault="008B3C23" w:rsidP="008B3C23">
            <w:pPr>
              <w:spacing w:before="50" w:after="50"/>
              <w:jc w:val="center"/>
              <w:rPr>
                <w:rFonts w:eastAsia="Times New Roman" w:cs="Times New Roman"/>
                <w:b/>
                <w:bCs/>
                <w:color w:val="000000"/>
                <w:kern w:val="0"/>
                <w14:ligatures w14:val="none"/>
              </w:rPr>
            </w:pPr>
            <w:r w:rsidRPr="00B2737B">
              <w:rPr>
                <w:rFonts w:eastAsia="Times New Roman" w:cs="Times New Roman"/>
                <w:b/>
                <w:bCs/>
                <w:color w:val="000000"/>
                <w:kern w:val="0"/>
                <w14:ligatures w14:val="none"/>
              </w:rPr>
              <w:t>*</w:t>
            </w:r>
          </w:p>
        </w:tc>
      </w:tr>
      <w:tr w:rsidR="008B3C23" w:rsidRPr="009820B3" w14:paraId="2F088708" w14:textId="4A2A8C85" w:rsidTr="00AE39D9">
        <w:trPr>
          <w:trHeight w:val="345"/>
        </w:trPr>
        <w:tc>
          <w:tcPr>
            <w:tcW w:w="531" w:type="pct"/>
          </w:tcPr>
          <w:p w14:paraId="72588176"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72C94928" w14:textId="3ED451F2"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Cấu hình tối thiểu như sau:</w:t>
            </w:r>
          </w:p>
        </w:tc>
        <w:tc>
          <w:tcPr>
            <w:tcW w:w="669" w:type="pct"/>
            <w:vAlign w:val="center"/>
          </w:tcPr>
          <w:p w14:paraId="2A3AF0B4" w14:textId="77777777" w:rsidR="008B3C23" w:rsidRPr="009820B3" w:rsidRDefault="008B3C23" w:rsidP="008B3C23">
            <w:pPr>
              <w:spacing w:before="50" w:after="50"/>
              <w:jc w:val="center"/>
              <w:rPr>
                <w:rFonts w:eastAsia="Times New Roman" w:cs="Times New Roman"/>
                <w:color w:val="000000"/>
                <w:kern w:val="0"/>
                <w14:ligatures w14:val="none"/>
              </w:rPr>
            </w:pPr>
          </w:p>
        </w:tc>
      </w:tr>
      <w:tr w:rsidR="008B3C23" w:rsidRPr="009820B3" w14:paraId="7626DA8A" w14:textId="6C0508FC" w:rsidTr="00AE39D9">
        <w:trPr>
          <w:trHeight w:val="345"/>
        </w:trPr>
        <w:tc>
          <w:tcPr>
            <w:tcW w:w="531" w:type="pct"/>
          </w:tcPr>
          <w:p w14:paraId="5CADB11D"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75310F5A" w14:textId="486B6FD2"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Thân máy chính: 01 Cái</w:t>
            </w:r>
          </w:p>
        </w:tc>
        <w:tc>
          <w:tcPr>
            <w:tcW w:w="669" w:type="pct"/>
            <w:vAlign w:val="center"/>
          </w:tcPr>
          <w:p w14:paraId="18C6B49D" w14:textId="50C7EE43"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0FBF9371" w14:textId="043118E2" w:rsidTr="00AE39D9">
        <w:trPr>
          <w:trHeight w:val="345"/>
        </w:trPr>
        <w:tc>
          <w:tcPr>
            <w:tcW w:w="531" w:type="pct"/>
          </w:tcPr>
          <w:p w14:paraId="11B5BF4B"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4B9AE13C" w14:textId="0E709FF9"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Hệ thống kính hiển vi kèm camera kỹ thuật số: 01 bộ.</w:t>
            </w:r>
          </w:p>
        </w:tc>
        <w:tc>
          <w:tcPr>
            <w:tcW w:w="669" w:type="pct"/>
            <w:vAlign w:val="center"/>
          </w:tcPr>
          <w:p w14:paraId="4E42316E" w14:textId="28255469"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5432F99A" w14:textId="5602A27F" w:rsidTr="00AE39D9">
        <w:trPr>
          <w:trHeight w:val="345"/>
        </w:trPr>
        <w:tc>
          <w:tcPr>
            <w:tcW w:w="531" w:type="pct"/>
          </w:tcPr>
          <w:p w14:paraId="18AF00AE"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438804F5" w14:textId="04785DB1"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Bộ phận làm ấm mẫu: 01 bộ.</w:t>
            </w:r>
          </w:p>
        </w:tc>
        <w:tc>
          <w:tcPr>
            <w:tcW w:w="669" w:type="pct"/>
            <w:vAlign w:val="center"/>
          </w:tcPr>
          <w:p w14:paraId="2E072A9D" w14:textId="720F760D"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545CC6DE" w14:textId="0B02FE89" w:rsidTr="00AE39D9">
        <w:trPr>
          <w:trHeight w:val="345"/>
        </w:trPr>
        <w:tc>
          <w:tcPr>
            <w:tcW w:w="531" w:type="pct"/>
          </w:tcPr>
          <w:p w14:paraId="5210112E"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429E778A" w14:textId="0CB9E197"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Bộ máy tính (bao gồm bàn phím và chuột quang): 01 bộ</w:t>
            </w:r>
          </w:p>
        </w:tc>
        <w:tc>
          <w:tcPr>
            <w:tcW w:w="669" w:type="pct"/>
            <w:vAlign w:val="center"/>
          </w:tcPr>
          <w:p w14:paraId="1D986778" w14:textId="476EC920"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49AFF9B1" w14:textId="4342AE9E" w:rsidTr="00AE39D9">
        <w:trPr>
          <w:trHeight w:val="345"/>
        </w:trPr>
        <w:tc>
          <w:tcPr>
            <w:tcW w:w="531" w:type="pct"/>
          </w:tcPr>
          <w:p w14:paraId="5C1C15D4"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06461568" w14:textId="4D6FFBCF"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Màn hình ≥ 21 inch: 01 Cái</w:t>
            </w:r>
          </w:p>
        </w:tc>
        <w:tc>
          <w:tcPr>
            <w:tcW w:w="669" w:type="pct"/>
            <w:vAlign w:val="center"/>
          </w:tcPr>
          <w:p w14:paraId="1E2AA778" w14:textId="13C9474D"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5ECD6A2B" w14:textId="3EBA0465" w:rsidTr="00AE39D9">
        <w:trPr>
          <w:trHeight w:val="675"/>
        </w:trPr>
        <w:tc>
          <w:tcPr>
            <w:tcW w:w="531" w:type="pct"/>
          </w:tcPr>
          <w:p w14:paraId="5649F95A"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7F0ADD01" w14:textId="3C7E59DB"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Bộ phần mềm phân tích tính di động, nồng độ và động học tinh trùng hoặc tương đương (có bản quyền) : 01 bộ.</w:t>
            </w:r>
          </w:p>
        </w:tc>
        <w:tc>
          <w:tcPr>
            <w:tcW w:w="669" w:type="pct"/>
            <w:vAlign w:val="center"/>
          </w:tcPr>
          <w:p w14:paraId="4D3B8511" w14:textId="389C8421"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7EE34A76" w14:textId="2A75FCF2" w:rsidTr="00AE39D9">
        <w:trPr>
          <w:trHeight w:val="675"/>
        </w:trPr>
        <w:tc>
          <w:tcPr>
            <w:tcW w:w="531" w:type="pct"/>
          </w:tcPr>
          <w:p w14:paraId="0479493E"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096EE8BD" w14:textId="6EEFE6E1"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xml:space="preserve">-        Bộ phần mềm phân tích hình thái tinh trùng hoặc tương đương (có bản quyền): 01 bộ. </w:t>
            </w:r>
          </w:p>
        </w:tc>
        <w:tc>
          <w:tcPr>
            <w:tcW w:w="669" w:type="pct"/>
            <w:vAlign w:val="center"/>
          </w:tcPr>
          <w:p w14:paraId="09AD1B02" w14:textId="30586637"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269F78CA" w14:textId="38F61135" w:rsidTr="00AE39D9">
        <w:trPr>
          <w:trHeight w:val="675"/>
        </w:trPr>
        <w:tc>
          <w:tcPr>
            <w:tcW w:w="531" w:type="pct"/>
          </w:tcPr>
          <w:p w14:paraId="399B7728"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70AC8CB9" w14:textId="3BFB7A9C"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Bộ phần mềm phân tích tỷ lệ sống của tinh trùng hoặc tương đương (có bản quyền): 01 bộ</w:t>
            </w:r>
          </w:p>
        </w:tc>
        <w:tc>
          <w:tcPr>
            <w:tcW w:w="669" w:type="pct"/>
            <w:vAlign w:val="center"/>
          </w:tcPr>
          <w:p w14:paraId="6636E01D" w14:textId="46427F09" w:rsidR="008B3C23" w:rsidRPr="009820B3" w:rsidRDefault="008B3C23" w:rsidP="008B3C23">
            <w:pPr>
              <w:spacing w:before="50" w:after="50"/>
              <w:jc w:val="center"/>
              <w:rPr>
                <w:rFonts w:eastAsia="Times New Roman" w:cs="Times New Roman"/>
                <w:color w:val="000000"/>
                <w:kern w:val="0"/>
                <w14:ligatures w14:val="none"/>
              </w:rPr>
            </w:pPr>
            <w:r w:rsidRPr="009F0F9E">
              <w:rPr>
                <w:rFonts w:eastAsia="Times New Roman" w:cs="Times New Roman"/>
                <w:color w:val="000000" w:themeColor="text1"/>
              </w:rPr>
              <w:t>*</w:t>
            </w:r>
          </w:p>
        </w:tc>
      </w:tr>
      <w:tr w:rsidR="008B3C23" w:rsidRPr="009820B3" w14:paraId="73B73EF3" w14:textId="16E73BE1" w:rsidTr="00AE39D9">
        <w:trPr>
          <w:trHeight w:val="675"/>
        </w:trPr>
        <w:tc>
          <w:tcPr>
            <w:tcW w:w="531" w:type="pct"/>
          </w:tcPr>
          <w:p w14:paraId="080BB3E5"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4EE9A04B" w14:textId="1C37141F"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Bộ phần mềm phân tích phân mảnh tinh trùng hoặc tương đương (có bản quyền): 01 bộ</w:t>
            </w:r>
          </w:p>
        </w:tc>
        <w:tc>
          <w:tcPr>
            <w:tcW w:w="669" w:type="pct"/>
            <w:vAlign w:val="center"/>
          </w:tcPr>
          <w:p w14:paraId="667ACDA9" w14:textId="00104734" w:rsidR="008B3C23" w:rsidRPr="009820B3" w:rsidRDefault="008B3C23" w:rsidP="008B3C23">
            <w:pPr>
              <w:spacing w:before="50" w:after="50"/>
              <w:jc w:val="center"/>
              <w:rPr>
                <w:rFonts w:eastAsia="Times New Roman" w:cs="Times New Roman"/>
                <w:color w:val="000000"/>
                <w:kern w:val="0"/>
                <w14:ligatures w14:val="none"/>
              </w:rPr>
            </w:pPr>
            <w:r w:rsidRPr="009F0F9E">
              <w:rPr>
                <w:rFonts w:eastAsia="Times New Roman" w:cs="Times New Roman"/>
                <w:color w:val="000000" w:themeColor="text1"/>
              </w:rPr>
              <w:t>*</w:t>
            </w:r>
          </w:p>
        </w:tc>
      </w:tr>
      <w:tr w:rsidR="008B3C23" w:rsidRPr="009820B3" w14:paraId="36A579BE" w14:textId="18DBA008" w:rsidTr="00AE39D9">
        <w:trPr>
          <w:trHeight w:val="675"/>
        </w:trPr>
        <w:tc>
          <w:tcPr>
            <w:tcW w:w="531" w:type="pct"/>
          </w:tcPr>
          <w:p w14:paraId="76AAF67B"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57F6EB15" w14:textId="4401085F"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Các phụ kiện để lắp đặt thiết bị (dây điện nguồn, slide, lam kính): 01 bộ</w:t>
            </w:r>
          </w:p>
        </w:tc>
        <w:tc>
          <w:tcPr>
            <w:tcW w:w="669" w:type="pct"/>
            <w:vAlign w:val="center"/>
          </w:tcPr>
          <w:p w14:paraId="3799841F" w14:textId="0B883B95" w:rsidR="008B3C23" w:rsidRPr="009820B3" w:rsidRDefault="008B3C23" w:rsidP="008B3C23">
            <w:pPr>
              <w:spacing w:before="50" w:after="50"/>
              <w:jc w:val="center"/>
              <w:rPr>
                <w:rFonts w:eastAsia="Times New Roman" w:cs="Times New Roman"/>
                <w:color w:val="000000"/>
                <w:kern w:val="0"/>
                <w14:ligatures w14:val="none"/>
              </w:rPr>
            </w:pPr>
            <w:r w:rsidRPr="009F0F9E">
              <w:rPr>
                <w:rFonts w:eastAsia="Times New Roman" w:cs="Times New Roman"/>
                <w:color w:val="000000" w:themeColor="text1"/>
              </w:rPr>
              <w:t>*</w:t>
            </w:r>
          </w:p>
        </w:tc>
      </w:tr>
      <w:tr w:rsidR="008B3C23" w:rsidRPr="009820B3" w14:paraId="7410E14B" w14:textId="0932EB66" w:rsidTr="00AE39D9">
        <w:trPr>
          <w:trHeight w:val="345"/>
        </w:trPr>
        <w:tc>
          <w:tcPr>
            <w:tcW w:w="531" w:type="pct"/>
          </w:tcPr>
          <w:p w14:paraId="0C234519"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053C4432" w14:textId="17BEC1F3"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Hóa chất chạy thử: 01 bộ</w:t>
            </w:r>
          </w:p>
        </w:tc>
        <w:tc>
          <w:tcPr>
            <w:tcW w:w="669" w:type="pct"/>
            <w:vAlign w:val="center"/>
          </w:tcPr>
          <w:p w14:paraId="02E0C285" w14:textId="0462849F" w:rsidR="008B3C23" w:rsidRPr="009820B3" w:rsidRDefault="008B3C23" w:rsidP="008B3C23">
            <w:pPr>
              <w:spacing w:before="50" w:after="50"/>
              <w:jc w:val="center"/>
              <w:rPr>
                <w:rFonts w:eastAsia="Times New Roman" w:cs="Times New Roman"/>
                <w:color w:val="000000"/>
                <w:kern w:val="0"/>
                <w14:ligatures w14:val="none"/>
              </w:rPr>
            </w:pPr>
            <w:r w:rsidRPr="009F0F9E">
              <w:rPr>
                <w:rFonts w:eastAsia="Times New Roman" w:cs="Times New Roman"/>
                <w:color w:val="000000" w:themeColor="text1"/>
              </w:rPr>
              <w:t>*</w:t>
            </w:r>
          </w:p>
        </w:tc>
      </w:tr>
      <w:tr w:rsidR="008B3C23" w:rsidRPr="009820B3" w14:paraId="7E0AF0FA" w14:textId="3FD45199" w:rsidTr="00AE39D9">
        <w:trPr>
          <w:trHeight w:val="345"/>
        </w:trPr>
        <w:tc>
          <w:tcPr>
            <w:tcW w:w="531" w:type="pct"/>
          </w:tcPr>
          <w:p w14:paraId="6CD24051"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469FDDC0" w14:textId="401E7DF0"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Máy in phun màu: 01 chiếc</w:t>
            </w:r>
          </w:p>
        </w:tc>
        <w:tc>
          <w:tcPr>
            <w:tcW w:w="669" w:type="pct"/>
            <w:vAlign w:val="center"/>
          </w:tcPr>
          <w:p w14:paraId="3B8D2438" w14:textId="52867F74" w:rsidR="008B3C23" w:rsidRPr="009820B3" w:rsidRDefault="008B3C23" w:rsidP="008B3C23">
            <w:pPr>
              <w:spacing w:before="50" w:after="50"/>
              <w:jc w:val="center"/>
              <w:rPr>
                <w:rFonts w:eastAsia="Times New Roman" w:cs="Times New Roman"/>
                <w:color w:val="000000"/>
                <w:kern w:val="0"/>
                <w14:ligatures w14:val="none"/>
              </w:rPr>
            </w:pPr>
            <w:r w:rsidRPr="009F0F9E">
              <w:rPr>
                <w:rFonts w:eastAsia="Times New Roman" w:cs="Times New Roman"/>
                <w:color w:val="000000" w:themeColor="text1"/>
              </w:rPr>
              <w:t>*</w:t>
            </w:r>
          </w:p>
        </w:tc>
      </w:tr>
      <w:tr w:rsidR="008B3C23" w:rsidRPr="009820B3" w14:paraId="1493FA57" w14:textId="1274B864" w:rsidTr="00AE39D9">
        <w:trPr>
          <w:trHeight w:val="675"/>
        </w:trPr>
        <w:tc>
          <w:tcPr>
            <w:tcW w:w="531" w:type="pct"/>
          </w:tcPr>
          <w:p w14:paraId="190F0657"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04CBAC0C" w14:textId="58FA655A"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Hướng dẫn sử dụng của hãng sản xuất</w:t>
            </w:r>
            <w:r w:rsidRPr="009820B3">
              <w:rPr>
                <w:rFonts w:eastAsia="Times New Roman" w:cs="Times New Roman"/>
                <w:i/>
                <w:iCs/>
                <w:color w:val="000000"/>
                <w:kern w:val="0"/>
                <w14:ligatures w14:val="none"/>
              </w:rPr>
              <w:t xml:space="preserve"> </w:t>
            </w:r>
            <w:r w:rsidRPr="009820B3">
              <w:rPr>
                <w:rFonts w:eastAsia="Times New Roman" w:cs="Times New Roman"/>
                <w:color w:val="000000"/>
                <w:kern w:val="0"/>
                <w14:ligatures w14:val="none"/>
              </w:rPr>
              <w:t>và bản dịch tiếng Việt: 01 bộ</w:t>
            </w:r>
          </w:p>
        </w:tc>
        <w:tc>
          <w:tcPr>
            <w:tcW w:w="669" w:type="pct"/>
            <w:vAlign w:val="center"/>
          </w:tcPr>
          <w:p w14:paraId="66ACD58A" w14:textId="0CD45590" w:rsidR="008B3C23" w:rsidRPr="009820B3" w:rsidRDefault="008B3C23" w:rsidP="008B3C23">
            <w:pPr>
              <w:spacing w:before="50" w:after="50"/>
              <w:jc w:val="center"/>
              <w:rPr>
                <w:rFonts w:eastAsia="Times New Roman" w:cs="Times New Roman"/>
                <w:color w:val="000000"/>
                <w:kern w:val="0"/>
                <w14:ligatures w14:val="none"/>
              </w:rPr>
            </w:pPr>
            <w:r w:rsidRPr="009F0F9E">
              <w:rPr>
                <w:rFonts w:eastAsia="Times New Roman" w:cs="Times New Roman"/>
                <w:color w:val="000000" w:themeColor="text1"/>
              </w:rPr>
              <w:t>*</w:t>
            </w:r>
          </w:p>
        </w:tc>
      </w:tr>
      <w:tr w:rsidR="008B3C23" w:rsidRPr="009820B3" w14:paraId="341C0016" w14:textId="04377E6A" w:rsidTr="00AE39D9">
        <w:trPr>
          <w:trHeight w:val="345"/>
        </w:trPr>
        <w:tc>
          <w:tcPr>
            <w:tcW w:w="531" w:type="pct"/>
          </w:tcPr>
          <w:p w14:paraId="0301FE32"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0BF79501" w14:textId="7072E682"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 xml:space="preserve">III. CHỈ TIÊU KỸ THUẬT </w:t>
            </w:r>
          </w:p>
        </w:tc>
        <w:tc>
          <w:tcPr>
            <w:tcW w:w="669" w:type="pct"/>
            <w:vAlign w:val="center"/>
          </w:tcPr>
          <w:p w14:paraId="152FE9AC"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68A72F07" w14:textId="7B3F503E" w:rsidTr="00AE39D9">
        <w:trPr>
          <w:trHeight w:val="345"/>
        </w:trPr>
        <w:tc>
          <w:tcPr>
            <w:tcW w:w="531" w:type="pct"/>
          </w:tcPr>
          <w:p w14:paraId="4536FE84"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313C12BA" w14:textId="7E81661A"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Tính năng chung</w:t>
            </w:r>
          </w:p>
        </w:tc>
        <w:tc>
          <w:tcPr>
            <w:tcW w:w="669" w:type="pct"/>
            <w:vAlign w:val="center"/>
          </w:tcPr>
          <w:p w14:paraId="06E9F35D"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2B737D0E" w14:textId="73E3C4A9" w:rsidTr="00AE39D9">
        <w:trPr>
          <w:trHeight w:val="345"/>
        </w:trPr>
        <w:tc>
          <w:tcPr>
            <w:tcW w:w="531" w:type="pct"/>
          </w:tcPr>
          <w:p w14:paraId="400CBA86"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70C407FE" w14:textId="69CEDD4D"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xml:space="preserve">- Là hệ thống phân tích tinh trùng </w:t>
            </w:r>
          </w:p>
        </w:tc>
        <w:tc>
          <w:tcPr>
            <w:tcW w:w="669" w:type="pct"/>
            <w:vAlign w:val="center"/>
          </w:tcPr>
          <w:p w14:paraId="58B4190A" w14:textId="47D16D23" w:rsidR="008B3C23" w:rsidRPr="009820B3" w:rsidRDefault="008B3C23" w:rsidP="008B3C23">
            <w:pPr>
              <w:spacing w:before="50" w:after="50"/>
              <w:jc w:val="center"/>
              <w:rPr>
                <w:rFonts w:eastAsia="Times New Roman" w:cs="Times New Roman"/>
                <w:color w:val="000000"/>
                <w:kern w:val="0"/>
                <w14:ligatures w14:val="none"/>
              </w:rPr>
            </w:pPr>
            <w:r w:rsidRPr="00C069D5">
              <w:rPr>
                <w:rFonts w:eastAsia="Times New Roman" w:cs="Times New Roman"/>
                <w:color w:val="000000" w:themeColor="text1"/>
              </w:rPr>
              <w:t>*</w:t>
            </w:r>
          </w:p>
        </w:tc>
      </w:tr>
      <w:tr w:rsidR="008B3C23" w:rsidRPr="009820B3" w14:paraId="4BBFA1ED" w14:textId="0AE4DF28" w:rsidTr="00AE39D9">
        <w:trPr>
          <w:trHeight w:val="345"/>
        </w:trPr>
        <w:tc>
          <w:tcPr>
            <w:tcW w:w="531" w:type="pct"/>
          </w:tcPr>
          <w:p w14:paraId="4EE37E2D"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08915D94" w14:textId="435C8191"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Tự động nội kiểm</w:t>
            </w:r>
          </w:p>
        </w:tc>
        <w:tc>
          <w:tcPr>
            <w:tcW w:w="669" w:type="pct"/>
            <w:vAlign w:val="center"/>
          </w:tcPr>
          <w:p w14:paraId="55EEAC88" w14:textId="4854ADE2" w:rsidR="008B3C23" w:rsidRPr="009820B3" w:rsidRDefault="008B3C23" w:rsidP="008B3C23">
            <w:pPr>
              <w:spacing w:before="50" w:after="50"/>
              <w:jc w:val="center"/>
              <w:rPr>
                <w:rFonts w:eastAsia="Times New Roman" w:cs="Times New Roman"/>
                <w:color w:val="000000"/>
                <w:kern w:val="0"/>
                <w14:ligatures w14:val="none"/>
              </w:rPr>
            </w:pPr>
            <w:r w:rsidRPr="00C069D5">
              <w:rPr>
                <w:rFonts w:eastAsia="Times New Roman" w:cs="Times New Roman"/>
                <w:color w:val="000000" w:themeColor="text1"/>
              </w:rPr>
              <w:t>*</w:t>
            </w:r>
          </w:p>
        </w:tc>
      </w:tr>
      <w:tr w:rsidR="008B3C23" w:rsidRPr="009820B3" w14:paraId="39BB13B1" w14:textId="1EA27F03" w:rsidTr="00AE39D9">
        <w:trPr>
          <w:trHeight w:val="675"/>
        </w:trPr>
        <w:tc>
          <w:tcPr>
            <w:tcW w:w="531" w:type="pct"/>
          </w:tcPr>
          <w:p w14:paraId="432F0909"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11B3CC8E" w14:textId="086C70C6"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Máy có đề xuất phân tích tiếp theo nên thực hiện và thông báo nếu biến thể phân tích quá cao</w:t>
            </w:r>
          </w:p>
        </w:tc>
        <w:tc>
          <w:tcPr>
            <w:tcW w:w="669" w:type="pct"/>
            <w:vAlign w:val="center"/>
          </w:tcPr>
          <w:p w14:paraId="65406995" w14:textId="739F8C98" w:rsidR="008B3C23" w:rsidRPr="009820B3" w:rsidRDefault="008B3C23" w:rsidP="008B3C23">
            <w:pPr>
              <w:spacing w:before="50" w:after="50"/>
              <w:jc w:val="center"/>
              <w:rPr>
                <w:rFonts w:eastAsia="Times New Roman" w:cs="Times New Roman"/>
                <w:color w:val="000000"/>
                <w:kern w:val="0"/>
                <w14:ligatures w14:val="none"/>
              </w:rPr>
            </w:pPr>
            <w:r w:rsidRPr="00C069D5">
              <w:rPr>
                <w:rFonts w:eastAsia="Times New Roman" w:cs="Times New Roman"/>
                <w:color w:val="000000" w:themeColor="text1"/>
              </w:rPr>
              <w:t>*</w:t>
            </w:r>
          </w:p>
        </w:tc>
      </w:tr>
      <w:tr w:rsidR="008B3C23" w:rsidRPr="009820B3" w14:paraId="6C4FDB5B" w14:textId="2CBA4540" w:rsidTr="00AE39D9">
        <w:trPr>
          <w:trHeight w:val="345"/>
        </w:trPr>
        <w:tc>
          <w:tcPr>
            <w:tcW w:w="531" w:type="pct"/>
          </w:tcPr>
          <w:p w14:paraId="3D5E44D3"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58EF384E" w14:textId="7E7A8571"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xml:space="preserve">- Báo cáo: Tùy chỉnh được báo cáo  </w:t>
            </w:r>
          </w:p>
        </w:tc>
        <w:tc>
          <w:tcPr>
            <w:tcW w:w="669" w:type="pct"/>
            <w:vAlign w:val="center"/>
          </w:tcPr>
          <w:p w14:paraId="195EE4FA" w14:textId="4AE186B9" w:rsidR="008B3C23" w:rsidRPr="009820B3" w:rsidRDefault="008B3C23" w:rsidP="008B3C23">
            <w:pPr>
              <w:spacing w:before="50" w:after="50"/>
              <w:jc w:val="center"/>
              <w:rPr>
                <w:rFonts w:eastAsia="Times New Roman" w:cs="Times New Roman"/>
                <w:color w:val="000000"/>
                <w:kern w:val="0"/>
                <w14:ligatures w14:val="none"/>
              </w:rPr>
            </w:pPr>
            <w:r w:rsidRPr="00C069D5">
              <w:rPr>
                <w:rFonts w:eastAsia="Times New Roman" w:cs="Times New Roman"/>
                <w:color w:val="000000" w:themeColor="text1"/>
              </w:rPr>
              <w:t>*</w:t>
            </w:r>
          </w:p>
        </w:tc>
      </w:tr>
      <w:tr w:rsidR="008B3C23" w:rsidRPr="009820B3" w14:paraId="4813B73B" w14:textId="617CC893" w:rsidTr="00AE39D9">
        <w:trPr>
          <w:trHeight w:val="345"/>
        </w:trPr>
        <w:tc>
          <w:tcPr>
            <w:tcW w:w="531" w:type="pct"/>
          </w:tcPr>
          <w:p w14:paraId="168B383E"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4E9F15CA" w14:textId="64832765"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xml:space="preserve">- Có khả năng lưu giữ kết quả phân tích. </w:t>
            </w:r>
            <w:r w:rsidRPr="009820B3">
              <w:rPr>
                <w:rFonts w:eastAsia="Times New Roman" w:cs="Times New Roman"/>
                <w:color w:val="EE0000"/>
                <w:kern w:val="0"/>
                <w14:ligatures w14:val="none"/>
              </w:rPr>
              <w:t xml:space="preserve"> </w:t>
            </w:r>
          </w:p>
        </w:tc>
        <w:tc>
          <w:tcPr>
            <w:tcW w:w="669" w:type="pct"/>
            <w:vAlign w:val="center"/>
          </w:tcPr>
          <w:p w14:paraId="055F6FE8" w14:textId="48FA4970" w:rsidR="008B3C23" w:rsidRPr="009820B3" w:rsidRDefault="008B3C23" w:rsidP="008B3C23">
            <w:pPr>
              <w:spacing w:before="50" w:after="50"/>
              <w:jc w:val="center"/>
              <w:rPr>
                <w:rFonts w:eastAsia="Times New Roman" w:cs="Times New Roman"/>
                <w:color w:val="000000"/>
                <w:kern w:val="0"/>
                <w14:ligatures w14:val="none"/>
              </w:rPr>
            </w:pPr>
            <w:r w:rsidRPr="00C069D5">
              <w:rPr>
                <w:rFonts w:eastAsia="Times New Roman" w:cs="Times New Roman"/>
                <w:color w:val="000000" w:themeColor="text1"/>
              </w:rPr>
              <w:t>*</w:t>
            </w:r>
          </w:p>
        </w:tc>
      </w:tr>
      <w:tr w:rsidR="008B3C23" w:rsidRPr="009820B3" w14:paraId="58C5EBBF" w14:textId="08AEB6CF" w:rsidTr="00AE39D9">
        <w:trPr>
          <w:trHeight w:val="345"/>
        </w:trPr>
        <w:tc>
          <w:tcPr>
            <w:tcW w:w="531" w:type="pct"/>
          </w:tcPr>
          <w:p w14:paraId="7B143C45"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37692BE6" w14:textId="75F9613C"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xml:space="preserve">- Có thể phân tích đồng thời ≥ 2 slide cùng một lúc. </w:t>
            </w:r>
            <w:r w:rsidRPr="009820B3">
              <w:rPr>
                <w:rFonts w:eastAsia="Times New Roman" w:cs="Times New Roman"/>
                <w:color w:val="EE0000"/>
                <w:kern w:val="0"/>
                <w14:ligatures w14:val="none"/>
              </w:rPr>
              <w:t xml:space="preserve"> </w:t>
            </w:r>
          </w:p>
        </w:tc>
        <w:tc>
          <w:tcPr>
            <w:tcW w:w="669" w:type="pct"/>
            <w:vAlign w:val="center"/>
          </w:tcPr>
          <w:p w14:paraId="024724EF" w14:textId="44E02C8C" w:rsidR="008B3C23" w:rsidRPr="009820B3" w:rsidRDefault="008B3C23" w:rsidP="008B3C23">
            <w:pPr>
              <w:spacing w:before="50" w:after="50"/>
              <w:jc w:val="center"/>
              <w:rPr>
                <w:rFonts w:eastAsia="Times New Roman" w:cs="Times New Roman"/>
                <w:color w:val="000000"/>
                <w:kern w:val="0"/>
                <w14:ligatures w14:val="none"/>
              </w:rPr>
            </w:pPr>
            <w:r w:rsidRPr="00C069D5">
              <w:rPr>
                <w:rFonts w:eastAsia="Times New Roman" w:cs="Times New Roman"/>
                <w:color w:val="000000" w:themeColor="text1"/>
              </w:rPr>
              <w:t>*</w:t>
            </w:r>
          </w:p>
        </w:tc>
      </w:tr>
      <w:tr w:rsidR="008B3C23" w:rsidRPr="009820B3" w14:paraId="4B0637F4" w14:textId="0CBB955B" w:rsidTr="00AE39D9">
        <w:trPr>
          <w:trHeight w:val="345"/>
        </w:trPr>
        <w:tc>
          <w:tcPr>
            <w:tcW w:w="531" w:type="pct"/>
          </w:tcPr>
          <w:p w14:paraId="3FF2E817"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3BF1EC62" w14:textId="52591E79"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Đặc tính kỹ thuật</w:t>
            </w:r>
          </w:p>
        </w:tc>
        <w:tc>
          <w:tcPr>
            <w:tcW w:w="669" w:type="pct"/>
            <w:vAlign w:val="center"/>
          </w:tcPr>
          <w:p w14:paraId="58303122"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59D20B47" w14:textId="01866E0D" w:rsidTr="00AE39D9">
        <w:trPr>
          <w:trHeight w:val="345"/>
        </w:trPr>
        <w:tc>
          <w:tcPr>
            <w:tcW w:w="531" w:type="pct"/>
          </w:tcPr>
          <w:p w14:paraId="7E8A30DC"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489D6900" w14:textId="64BE95EA"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Hệ thống máy tính.</w:t>
            </w:r>
          </w:p>
        </w:tc>
        <w:tc>
          <w:tcPr>
            <w:tcW w:w="669" w:type="pct"/>
            <w:vAlign w:val="center"/>
          </w:tcPr>
          <w:p w14:paraId="7C01470A"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3BEC0888" w14:textId="21489122" w:rsidTr="00AE39D9">
        <w:trPr>
          <w:trHeight w:val="345"/>
        </w:trPr>
        <w:tc>
          <w:tcPr>
            <w:tcW w:w="531" w:type="pct"/>
          </w:tcPr>
          <w:p w14:paraId="7ABE653D"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6A077A4F" w14:textId="1BF75BA8"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xml:space="preserve">- Hệ điều </w:t>
            </w:r>
            <w:r w:rsidRPr="001527B5">
              <w:rPr>
                <w:rFonts w:eastAsia="Times New Roman" w:cs="Times New Roman"/>
                <w:kern w:val="0"/>
                <w14:ligatures w14:val="none"/>
              </w:rPr>
              <w:t>hành Windows 11 có bả</w:t>
            </w:r>
            <w:r w:rsidRPr="009820B3">
              <w:rPr>
                <w:rFonts w:eastAsia="Times New Roman" w:cs="Times New Roman"/>
                <w:color w:val="000000"/>
                <w:kern w:val="0"/>
                <w14:ligatures w14:val="none"/>
              </w:rPr>
              <w:t>n quyền</w:t>
            </w:r>
          </w:p>
        </w:tc>
        <w:tc>
          <w:tcPr>
            <w:tcW w:w="669" w:type="pct"/>
            <w:vAlign w:val="center"/>
          </w:tcPr>
          <w:p w14:paraId="5AB46826" w14:textId="5DF8C844" w:rsidR="008B3C23" w:rsidRPr="009820B3" w:rsidRDefault="008B3C23" w:rsidP="008B3C23">
            <w:pPr>
              <w:spacing w:before="50" w:after="50"/>
              <w:jc w:val="center"/>
              <w:rPr>
                <w:rFonts w:eastAsia="Times New Roman" w:cs="Times New Roman"/>
                <w:color w:val="000000"/>
                <w:kern w:val="0"/>
                <w14:ligatures w14:val="none"/>
              </w:rPr>
            </w:pPr>
            <w:r w:rsidRPr="00EA085D">
              <w:rPr>
                <w:rFonts w:eastAsia="Times New Roman" w:cs="Times New Roman"/>
                <w:color w:val="000000" w:themeColor="text1"/>
              </w:rPr>
              <w:t>*</w:t>
            </w:r>
          </w:p>
        </w:tc>
      </w:tr>
      <w:tr w:rsidR="008B3C23" w:rsidRPr="009820B3" w14:paraId="2CF9847B" w14:textId="796BB782" w:rsidTr="00AE39D9">
        <w:trPr>
          <w:trHeight w:val="345"/>
        </w:trPr>
        <w:tc>
          <w:tcPr>
            <w:tcW w:w="531" w:type="pct"/>
          </w:tcPr>
          <w:p w14:paraId="03CBE24C"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69102F75" w14:textId="753EC301"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CPU: chip Intel Core i5 trở lên</w:t>
            </w:r>
          </w:p>
        </w:tc>
        <w:tc>
          <w:tcPr>
            <w:tcW w:w="669" w:type="pct"/>
            <w:vAlign w:val="center"/>
          </w:tcPr>
          <w:p w14:paraId="31B55555" w14:textId="2C27AF9F" w:rsidR="008B3C23" w:rsidRPr="009820B3" w:rsidRDefault="008B3C23" w:rsidP="008B3C23">
            <w:pPr>
              <w:spacing w:before="50" w:after="50"/>
              <w:jc w:val="center"/>
              <w:rPr>
                <w:rFonts w:eastAsia="Times New Roman" w:cs="Times New Roman"/>
                <w:color w:val="000000"/>
                <w:kern w:val="0"/>
                <w14:ligatures w14:val="none"/>
              </w:rPr>
            </w:pPr>
            <w:r w:rsidRPr="00EA085D">
              <w:rPr>
                <w:rFonts w:eastAsia="Times New Roman" w:cs="Times New Roman"/>
                <w:color w:val="000000" w:themeColor="text1"/>
              </w:rPr>
              <w:t>*</w:t>
            </w:r>
          </w:p>
        </w:tc>
      </w:tr>
      <w:tr w:rsidR="008B3C23" w:rsidRPr="009820B3" w14:paraId="198B34E2" w14:textId="2A220B02" w:rsidTr="00AE39D9">
        <w:trPr>
          <w:trHeight w:val="345"/>
        </w:trPr>
        <w:tc>
          <w:tcPr>
            <w:tcW w:w="531" w:type="pct"/>
          </w:tcPr>
          <w:p w14:paraId="23460065"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7B5C2883" w14:textId="3FB5247F"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RAM: ≥ 8 GB</w:t>
            </w:r>
          </w:p>
        </w:tc>
        <w:tc>
          <w:tcPr>
            <w:tcW w:w="669" w:type="pct"/>
            <w:vAlign w:val="center"/>
          </w:tcPr>
          <w:p w14:paraId="0D803191" w14:textId="09893537" w:rsidR="008B3C23" w:rsidRPr="009820B3" w:rsidRDefault="008B3C23" w:rsidP="008B3C23">
            <w:pPr>
              <w:spacing w:before="50" w:after="50"/>
              <w:jc w:val="center"/>
              <w:rPr>
                <w:rFonts w:eastAsia="Times New Roman" w:cs="Times New Roman"/>
                <w:color w:val="000000"/>
                <w:kern w:val="0"/>
                <w14:ligatures w14:val="none"/>
              </w:rPr>
            </w:pPr>
            <w:r w:rsidRPr="00EA085D">
              <w:rPr>
                <w:rFonts w:eastAsia="Times New Roman" w:cs="Times New Roman"/>
                <w:color w:val="000000" w:themeColor="text1"/>
              </w:rPr>
              <w:t>*</w:t>
            </w:r>
          </w:p>
        </w:tc>
      </w:tr>
      <w:tr w:rsidR="008B3C23" w:rsidRPr="009820B3" w14:paraId="082053F4" w14:textId="499B9492" w:rsidTr="00AE39D9">
        <w:trPr>
          <w:trHeight w:val="345"/>
        </w:trPr>
        <w:tc>
          <w:tcPr>
            <w:tcW w:w="531" w:type="pct"/>
          </w:tcPr>
          <w:p w14:paraId="761DBEF6"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0C788F5B" w14:textId="4F89D784"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Ổ cứng: ≥ 256 GB</w:t>
            </w:r>
          </w:p>
        </w:tc>
        <w:tc>
          <w:tcPr>
            <w:tcW w:w="669" w:type="pct"/>
            <w:vAlign w:val="center"/>
          </w:tcPr>
          <w:p w14:paraId="62F513B9" w14:textId="6FCB3946" w:rsidR="008B3C23" w:rsidRPr="009820B3" w:rsidRDefault="008B3C23" w:rsidP="008B3C23">
            <w:pPr>
              <w:spacing w:before="50" w:after="50"/>
              <w:jc w:val="center"/>
              <w:rPr>
                <w:rFonts w:eastAsia="Times New Roman" w:cs="Times New Roman"/>
                <w:color w:val="000000"/>
                <w:kern w:val="0"/>
                <w14:ligatures w14:val="none"/>
              </w:rPr>
            </w:pPr>
            <w:r w:rsidRPr="00EA085D">
              <w:rPr>
                <w:rFonts w:eastAsia="Times New Roman" w:cs="Times New Roman"/>
                <w:color w:val="000000" w:themeColor="text1"/>
              </w:rPr>
              <w:t>*</w:t>
            </w:r>
          </w:p>
        </w:tc>
      </w:tr>
      <w:tr w:rsidR="008B3C23" w:rsidRPr="009820B3" w14:paraId="77EAED3D" w14:textId="310458B9" w:rsidTr="00AE39D9">
        <w:trPr>
          <w:trHeight w:val="345"/>
        </w:trPr>
        <w:tc>
          <w:tcPr>
            <w:tcW w:w="531" w:type="pct"/>
          </w:tcPr>
          <w:p w14:paraId="57FEA62A"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5B416C77" w14:textId="6E33E5AA"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xml:space="preserve">- Có Card đồ họa </w:t>
            </w:r>
          </w:p>
        </w:tc>
        <w:tc>
          <w:tcPr>
            <w:tcW w:w="669" w:type="pct"/>
            <w:vAlign w:val="center"/>
          </w:tcPr>
          <w:p w14:paraId="4DF9C58E" w14:textId="62611868" w:rsidR="008B3C23" w:rsidRPr="009820B3" w:rsidRDefault="008B3C23" w:rsidP="008B3C23">
            <w:pPr>
              <w:spacing w:before="50" w:after="50"/>
              <w:jc w:val="center"/>
              <w:rPr>
                <w:rFonts w:eastAsia="Times New Roman" w:cs="Times New Roman"/>
                <w:color w:val="000000"/>
                <w:kern w:val="0"/>
                <w14:ligatures w14:val="none"/>
              </w:rPr>
            </w:pPr>
            <w:r w:rsidRPr="00EA085D">
              <w:rPr>
                <w:rFonts w:eastAsia="Times New Roman" w:cs="Times New Roman"/>
                <w:color w:val="000000" w:themeColor="text1"/>
              </w:rPr>
              <w:t>*</w:t>
            </w:r>
          </w:p>
        </w:tc>
      </w:tr>
      <w:tr w:rsidR="008B3C23" w:rsidRPr="009820B3" w14:paraId="273B66EA" w14:textId="566CAF23" w:rsidTr="00AE39D9">
        <w:trPr>
          <w:trHeight w:val="345"/>
        </w:trPr>
        <w:tc>
          <w:tcPr>
            <w:tcW w:w="531" w:type="pct"/>
          </w:tcPr>
          <w:p w14:paraId="3AF2CCE4"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0A9C3F77" w14:textId="5F397964"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Màn hình: Màn hình cảm ứng, kích thước (đường chéo) ≥ 21 inch</w:t>
            </w:r>
          </w:p>
        </w:tc>
        <w:tc>
          <w:tcPr>
            <w:tcW w:w="669" w:type="pct"/>
            <w:vAlign w:val="center"/>
          </w:tcPr>
          <w:p w14:paraId="239F3E22" w14:textId="41F22FDD" w:rsidR="008B3C23" w:rsidRPr="009820B3" w:rsidRDefault="008B3C23" w:rsidP="008B3C23">
            <w:pPr>
              <w:spacing w:before="50" w:after="50"/>
              <w:jc w:val="center"/>
              <w:rPr>
                <w:rFonts w:eastAsia="Times New Roman" w:cs="Times New Roman"/>
                <w:color w:val="000000"/>
                <w:kern w:val="0"/>
                <w14:ligatures w14:val="none"/>
              </w:rPr>
            </w:pPr>
            <w:r w:rsidRPr="00EA085D">
              <w:rPr>
                <w:rFonts w:eastAsia="Times New Roman" w:cs="Times New Roman"/>
                <w:color w:val="000000" w:themeColor="text1"/>
              </w:rPr>
              <w:t>*</w:t>
            </w:r>
          </w:p>
        </w:tc>
      </w:tr>
      <w:tr w:rsidR="008B3C23" w:rsidRPr="009820B3" w14:paraId="557145FC" w14:textId="49F57672" w:rsidTr="00AE39D9">
        <w:trPr>
          <w:trHeight w:val="345"/>
        </w:trPr>
        <w:tc>
          <w:tcPr>
            <w:tcW w:w="531" w:type="pct"/>
          </w:tcPr>
          <w:p w14:paraId="32DD541F"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2CE7D8B4" w14:textId="0FAB1F52"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Camera</w:t>
            </w:r>
          </w:p>
        </w:tc>
        <w:tc>
          <w:tcPr>
            <w:tcW w:w="669" w:type="pct"/>
            <w:vAlign w:val="center"/>
          </w:tcPr>
          <w:p w14:paraId="601754BD"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AE39D9" w14:paraId="311738DA" w14:textId="3D10E836" w:rsidTr="00AE39D9">
        <w:trPr>
          <w:trHeight w:val="345"/>
        </w:trPr>
        <w:tc>
          <w:tcPr>
            <w:tcW w:w="531" w:type="pct"/>
          </w:tcPr>
          <w:p w14:paraId="0B9DD34B" w14:textId="77777777" w:rsidR="008B3C23" w:rsidRPr="00AE39D9" w:rsidRDefault="008B3C23" w:rsidP="008B3C23">
            <w:pPr>
              <w:spacing w:before="50" w:after="50"/>
              <w:jc w:val="both"/>
              <w:rPr>
                <w:rFonts w:eastAsia="Times New Roman" w:cs="Times New Roman"/>
                <w:kern w:val="0"/>
                <w14:ligatures w14:val="none"/>
              </w:rPr>
            </w:pPr>
          </w:p>
        </w:tc>
        <w:tc>
          <w:tcPr>
            <w:tcW w:w="3800" w:type="pct"/>
            <w:shd w:val="clear" w:color="000000" w:fill="FFFFFF"/>
            <w:vAlign w:val="center"/>
            <w:hideMark/>
          </w:tcPr>
          <w:p w14:paraId="7596B128" w14:textId="5C629360" w:rsidR="008B3C23" w:rsidRPr="00AE39D9" w:rsidRDefault="008B3C23" w:rsidP="008B3C23">
            <w:pPr>
              <w:spacing w:before="50" w:after="50"/>
              <w:jc w:val="both"/>
              <w:rPr>
                <w:rFonts w:eastAsia="Times New Roman" w:cs="Times New Roman"/>
                <w:kern w:val="0"/>
                <w14:ligatures w14:val="none"/>
              </w:rPr>
            </w:pPr>
            <w:r w:rsidRPr="00AE39D9">
              <w:rPr>
                <w:rFonts w:eastAsia="Times New Roman" w:cs="Times New Roman"/>
                <w:kern w:val="0"/>
                <w14:ligatures w14:val="none"/>
              </w:rPr>
              <w:t>- Độ phân giải: ≥ 780 x 580 điểm ảnh</w:t>
            </w:r>
          </w:p>
        </w:tc>
        <w:tc>
          <w:tcPr>
            <w:tcW w:w="669" w:type="pct"/>
            <w:vAlign w:val="center"/>
          </w:tcPr>
          <w:p w14:paraId="719ADA80" w14:textId="6D1446A0" w:rsidR="008B3C23" w:rsidRPr="00AE39D9" w:rsidRDefault="008B3C23" w:rsidP="008B3C23">
            <w:pPr>
              <w:spacing w:before="50" w:after="50"/>
              <w:jc w:val="center"/>
              <w:rPr>
                <w:rFonts w:eastAsia="Times New Roman" w:cs="Times New Roman"/>
                <w:kern w:val="0"/>
                <w14:ligatures w14:val="none"/>
              </w:rPr>
            </w:pPr>
            <w:r w:rsidRPr="00AE39D9">
              <w:rPr>
                <w:rFonts w:eastAsia="Times New Roman" w:cs="Times New Roman"/>
              </w:rPr>
              <w:t>*</w:t>
            </w:r>
          </w:p>
        </w:tc>
      </w:tr>
      <w:tr w:rsidR="008B3C23" w:rsidRPr="00AE39D9" w14:paraId="33FF72E8" w14:textId="150DB829" w:rsidTr="00AE39D9">
        <w:trPr>
          <w:trHeight w:val="345"/>
        </w:trPr>
        <w:tc>
          <w:tcPr>
            <w:tcW w:w="531" w:type="pct"/>
          </w:tcPr>
          <w:p w14:paraId="12D5D2BE" w14:textId="77777777" w:rsidR="008B3C23" w:rsidRPr="00AE39D9" w:rsidRDefault="008B3C23" w:rsidP="008B3C23">
            <w:pPr>
              <w:spacing w:before="50" w:after="50"/>
              <w:jc w:val="both"/>
              <w:rPr>
                <w:rFonts w:eastAsia="Times New Roman" w:cs="Times New Roman"/>
                <w:kern w:val="0"/>
                <w14:ligatures w14:val="none"/>
              </w:rPr>
            </w:pPr>
          </w:p>
        </w:tc>
        <w:tc>
          <w:tcPr>
            <w:tcW w:w="3800" w:type="pct"/>
            <w:shd w:val="clear" w:color="000000" w:fill="FFFFFF"/>
            <w:vAlign w:val="center"/>
            <w:hideMark/>
          </w:tcPr>
          <w:p w14:paraId="62ECDDA2" w14:textId="40BFA2D0" w:rsidR="008B3C23" w:rsidRPr="00AE39D9" w:rsidRDefault="008B3C23" w:rsidP="008B3C23">
            <w:pPr>
              <w:spacing w:before="50" w:after="50"/>
              <w:jc w:val="both"/>
              <w:rPr>
                <w:rFonts w:eastAsia="Times New Roman" w:cs="Times New Roman"/>
                <w:kern w:val="0"/>
                <w14:ligatures w14:val="none"/>
              </w:rPr>
            </w:pPr>
            <w:r w:rsidRPr="00AE39D9">
              <w:rPr>
                <w:rFonts w:eastAsia="Times New Roman" w:cs="Times New Roman"/>
                <w:kern w:val="0"/>
                <w14:ligatures w14:val="none"/>
              </w:rPr>
              <w:t>- Loại cảm biến: CMOS hoặc CCD, kích thước: ≥ 1/3 inch</w:t>
            </w:r>
          </w:p>
        </w:tc>
        <w:tc>
          <w:tcPr>
            <w:tcW w:w="669" w:type="pct"/>
            <w:vAlign w:val="center"/>
          </w:tcPr>
          <w:p w14:paraId="64CF9231" w14:textId="3DE65479" w:rsidR="008B3C23" w:rsidRPr="00AE39D9" w:rsidRDefault="008B3C23" w:rsidP="008B3C23">
            <w:pPr>
              <w:spacing w:before="50" w:after="50"/>
              <w:jc w:val="center"/>
              <w:rPr>
                <w:rFonts w:eastAsia="Times New Roman" w:cs="Times New Roman"/>
                <w:kern w:val="0"/>
                <w14:ligatures w14:val="none"/>
              </w:rPr>
            </w:pPr>
            <w:r w:rsidRPr="00AE39D9">
              <w:rPr>
                <w:rFonts w:eastAsia="Times New Roman" w:cs="Times New Roman"/>
              </w:rPr>
              <w:t>*</w:t>
            </w:r>
          </w:p>
        </w:tc>
      </w:tr>
      <w:tr w:rsidR="008B3C23" w:rsidRPr="009820B3" w14:paraId="064A1667" w14:textId="2CDD86FB" w:rsidTr="00AE39D9">
        <w:trPr>
          <w:trHeight w:val="345"/>
        </w:trPr>
        <w:tc>
          <w:tcPr>
            <w:tcW w:w="531" w:type="pct"/>
          </w:tcPr>
          <w:p w14:paraId="6A0D1838"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69E80D10" w14:textId="300279F2"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Tốc độ khung hình: ≥ 60 khung hình/giây</w:t>
            </w:r>
          </w:p>
        </w:tc>
        <w:tc>
          <w:tcPr>
            <w:tcW w:w="669" w:type="pct"/>
            <w:vAlign w:val="center"/>
          </w:tcPr>
          <w:p w14:paraId="48088BC5" w14:textId="4843729C" w:rsidR="008B3C23" w:rsidRPr="009820B3" w:rsidRDefault="008B3C23" w:rsidP="008B3C23">
            <w:pPr>
              <w:spacing w:before="50" w:after="50"/>
              <w:jc w:val="center"/>
              <w:rPr>
                <w:rFonts w:eastAsia="Times New Roman" w:cs="Times New Roman"/>
                <w:color w:val="000000"/>
                <w:kern w:val="0"/>
                <w14:ligatures w14:val="none"/>
              </w:rPr>
            </w:pPr>
            <w:r w:rsidRPr="008142E6">
              <w:rPr>
                <w:rFonts w:eastAsia="Times New Roman" w:cs="Times New Roman"/>
                <w:color w:val="000000" w:themeColor="text1"/>
              </w:rPr>
              <w:t>*</w:t>
            </w:r>
          </w:p>
        </w:tc>
      </w:tr>
      <w:tr w:rsidR="008B3C23" w:rsidRPr="009820B3" w14:paraId="2D474997" w14:textId="35D897AB" w:rsidTr="00AE39D9">
        <w:trPr>
          <w:trHeight w:val="345"/>
        </w:trPr>
        <w:tc>
          <w:tcPr>
            <w:tcW w:w="531" w:type="pct"/>
          </w:tcPr>
          <w:p w14:paraId="7603F56D"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634A1CFF" w14:textId="13671E59"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Loại ảnh chụp: Đen trắng hoặc ảnh màu</w:t>
            </w:r>
          </w:p>
        </w:tc>
        <w:tc>
          <w:tcPr>
            <w:tcW w:w="669" w:type="pct"/>
            <w:vAlign w:val="center"/>
          </w:tcPr>
          <w:p w14:paraId="58089545" w14:textId="5E909D8B" w:rsidR="008B3C23" w:rsidRPr="009820B3" w:rsidRDefault="008B3C23" w:rsidP="008B3C23">
            <w:pPr>
              <w:spacing w:before="50" w:after="50"/>
              <w:jc w:val="center"/>
              <w:rPr>
                <w:rFonts w:eastAsia="Times New Roman" w:cs="Times New Roman"/>
                <w:color w:val="000000"/>
                <w:kern w:val="0"/>
                <w14:ligatures w14:val="none"/>
              </w:rPr>
            </w:pPr>
            <w:r w:rsidRPr="008142E6">
              <w:rPr>
                <w:rFonts w:eastAsia="Times New Roman" w:cs="Times New Roman"/>
                <w:color w:val="000000" w:themeColor="text1"/>
              </w:rPr>
              <w:t>*</w:t>
            </w:r>
          </w:p>
        </w:tc>
      </w:tr>
      <w:tr w:rsidR="008B3C23" w:rsidRPr="009820B3" w14:paraId="5D917D87" w14:textId="04F33B52" w:rsidTr="00AE39D9">
        <w:trPr>
          <w:trHeight w:val="345"/>
        </w:trPr>
        <w:tc>
          <w:tcPr>
            <w:tcW w:w="531" w:type="pct"/>
          </w:tcPr>
          <w:p w14:paraId="2C09AF47"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22DEEF5D" w14:textId="10EB402D"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Hệ thống kính hiển vi</w:t>
            </w:r>
          </w:p>
        </w:tc>
        <w:tc>
          <w:tcPr>
            <w:tcW w:w="669" w:type="pct"/>
            <w:vAlign w:val="center"/>
          </w:tcPr>
          <w:p w14:paraId="02E7698E"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0504FDE1" w14:textId="2278076E" w:rsidTr="00AE39D9">
        <w:trPr>
          <w:trHeight w:val="345"/>
        </w:trPr>
        <w:tc>
          <w:tcPr>
            <w:tcW w:w="531" w:type="pct"/>
          </w:tcPr>
          <w:p w14:paraId="37CCE243"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31898D78" w14:textId="0A9601BA"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Có tối thiểu các vật kính sau: 10x; 20x và 40x.</w:t>
            </w:r>
          </w:p>
        </w:tc>
        <w:tc>
          <w:tcPr>
            <w:tcW w:w="669" w:type="pct"/>
            <w:vAlign w:val="center"/>
          </w:tcPr>
          <w:p w14:paraId="75CF1ACA" w14:textId="17328E16"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3F7C6B31" w14:textId="3305A1BD" w:rsidTr="00AE39D9">
        <w:trPr>
          <w:trHeight w:val="345"/>
        </w:trPr>
        <w:tc>
          <w:tcPr>
            <w:tcW w:w="531" w:type="pct"/>
          </w:tcPr>
          <w:p w14:paraId="054DC66B"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2B8C4694" w14:textId="4A10E5D4"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Các phần mềm chính</w:t>
            </w:r>
          </w:p>
        </w:tc>
        <w:tc>
          <w:tcPr>
            <w:tcW w:w="669" w:type="pct"/>
            <w:vAlign w:val="center"/>
          </w:tcPr>
          <w:p w14:paraId="31681EED"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76C9D3C5" w14:textId="6AE2B0CF" w:rsidTr="00AE39D9">
        <w:trPr>
          <w:trHeight w:val="675"/>
        </w:trPr>
        <w:tc>
          <w:tcPr>
            <w:tcW w:w="531" w:type="pct"/>
          </w:tcPr>
          <w:p w14:paraId="071E509A"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2328FEF5" w14:textId="13C1A687"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Phần mềm tính di động, nồng độ tinh trùng và động học tinh trùng</w:t>
            </w:r>
          </w:p>
        </w:tc>
        <w:tc>
          <w:tcPr>
            <w:tcW w:w="669" w:type="pct"/>
            <w:vAlign w:val="center"/>
          </w:tcPr>
          <w:p w14:paraId="30D5A9A2"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77CCBF06" w14:textId="18CA58EE" w:rsidTr="00AE39D9">
        <w:trPr>
          <w:trHeight w:val="360"/>
        </w:trPr>
        <w:tc>
          <w:tcPr>
            <w:tcW w:w="531" w:type="pct"/>
          </w:tcPr>
          <w:p w14:paraId="71321CFF" w14:textId="77777777" w:rsidR="008B3C23" w:rsidRPr="009820B3" w:rsidRDefault="008B3C23" w:rsidP="008B3C23">
            <w:pPr>
              <w:spacing w:before="50" w:after="50"/>
              <w:jc w:val="both"/>
              <w:rPr>
                <w:rFonts w:eastAsia="Times New Roman" w:cs="Times New Roman"/>
                <w:b/>
                <w:bCs/>
                <w:i/>
                <w:iCs/>
                <w:color w:val="000000"/>
                <w:kern w:val="0"/>
                <w14:ligatures w14:val="none"/>
              </w:rPr>
            </w:pPr>
          </w:p>
        </w:tc>
        <w:tc>
          <w:tcPr>
            <w:tcW w:w="3800" w:type="pct"/>
            <w:shd w:val="clear" w:color="000000" w:fill="FFFFFF"/>
            <w:vAlign w:val="center"/>
            <w:hideMark/>
          </w:tcPr>
          <w:p w14:paraId="37CE1372" w14:textId="3106E955" w:rsidR="008B3C23" w:rsidRPr="009820B3" w:rsidRDefault="008B3C23" w:rsidP="008B3C23">
            <w:pPr>
              <w:spacing w:before="50" w:after="50"/>
              <w:jc w:val="both"/>
              <w:rPr>
                <w:rFonts w:eastAsia="Times New Roman" w:cs="Times New Roman"/>
                <w:b/>
                <w:bCs/>
                <w:i/>
                <w:iCs/>
                <w:color w:val="000000"/>
                <w:kern w:val="0"/>
                <w14:ligatures w14:val="none"/>
              </w:rPr>
            </w:pPr>
            <w:r w:rsidRPr="009820B3">
              <w:rPr>
                <w:rFonts w:eastAsia="Times New Roman" w:cs="Times New Roman"/>
                <w:b/>
                <w:bCs/>
                <w:i/>
                <w:iCs/>
                <w:color w:val="000000"/>
                <w:kern w:val="0"/>
                <w14:ligatures w14:val="none"/>
              </w:rPr>
              <w:t>Tính năng chính:</w:t>
            </w:r>
          </w:p>
        </w:tc>
        <w:tc>
          <w:tcPr>
            <w:tcW w:w="669" w:type="pct"/>
            <w:vAlign w:val="center"/>
          </w:tcPr>
          <w:p w14:paraId="251BF4CD" w14:textId="77777777" w:rsidR="008B3C23" w:rsidRPr="009820B3" w:rsidRDefault="008B3C23" w:rsidP="008B3C23">
            <w:pPr>
              <w:spacing w:before="50" w:after="50"/>
              <w:jc w:val="center"/>
              <w:rPr>
                <w:rFonts w:eastAsia="Times New Roman" w:cs="Times New Roman"/>
                <w:b/>
                <w:bCs/>
                <w:i/>
                <w:iCs/>
                <w:color w:val="000000"/>
                <w:kern w:val="0"/>
                <w14:ligatures w14:val="none"/>
              </w:rPr>
            </w:pPr>
          </w:p>
        </w:tc>
      </w:tr>
      <w:tr w:rsidR="008B3C23" w:rsidRPr="009820B3" w14:paraId="361188CE" w14:textId="2BD7C4D1" w:rsidTr="00AE39D9">
        <w:trPr>
          <w:trHeight w:val="345"/>
        </w:trPr>
        <w:tc>
          <w:tcPr>
            <w:tcW w:w="531" w:type="pct"/>
          </w:tcPr>
          <w:p w14:paraId="55DEB12B"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04C93561" w14:textId="2A8F488A"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Tự động phát hiện tinh trùng.</w:t>
            </w:r>
          </w:p>
        </w:tc>
        <w:tc>
          <w:tcPr>
            <w:tcW w:w="669" w:type="pct"/>
            <w:vAlign w:val="center"/>
          </w:tcPr>
          <w:p w14:paraId="3E34ABD9" w14:textId="2B623E77"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529E9460" w14:textId="7B8CA131" w:rsidTr="00AE39D9">
        <w:trPr>
          <w:trHeight w:val="345"/>
        </w:trPr>
        <w:tc>
          <w:tcPr>
            <w:tcW w:w="531" w:type="pct"/>
          </w:tcPr>
          <w:p w14:paraId="35C52AA1"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59BA1403" w14:textId="5B3FB30F"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Phân tích mẫu dưới pha tương phản hoặc tương đương.</w:t>
            </w:r>
          </w:p>
        </w:tc>
        <w:tc>
          <w:tcPr>
            <w:tcW w:w="669" w:type="pct"/>
            <w:vAlign w:val="center"/>
          </w:tcPr>
          <w:p w14:paraId="01CAE837" w14:textId="4C4054BC" w:rsidR="008B3C23" w:rsidRPr="009820B3" w:rsidRDefault="008B3C23" w:rsidP="008B3C23">
            <w:pPr>
              <w:spacing w:before="50" w:after="50"/>
              <w:jc w:val="center"/>
              <w:rPr>
                <w:rFonts w:eastAsia="Times New Roman" w:cs="Times New Roman"/>
                <w:color w:val="000000"/>
                <w:kern w:val="0"/>
                <w14:ligatures w14:val="none"/>
              </w:rPr>
            </w:pPr>
            <w:r w:rsidRPr="0001097F">
              <w:rPr>
                <w:rFonts w:eastAsia="Times New Roman" w:cs="Times New Roman"/>
                <w:color w:val="000000" w:themeColor="text1"/>
              </w:rPr>
              <w:t>*</w:t>
            </w:r>
          </w:p>
        </w:tc>
      </w:tr>
      <w:tr w:rsidR="008B3C23" w:rsidRPr="009820B3" w14:paraId="5D8D14B6" w14:textId="6A15F5B1" w:rsidTr="00AE39D9">
        <w:trPr>
          <w:trHeight w:val="345"/>
        </w:trPr>
        <w:tc>
          <w:tcPr>
            <w:tcW w:w="531" w:type="pct"/>
          </w:tcPr>
          <w:p w14:paraId="119C9DE4"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28AF062F" w14:textId="680136B5"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Đồng thời đếm/phân tích tính di động của tinh trùng.</w:t>
            </w:r>
          </w:p>
        </w:tc>
        <w:tc>
          <w:tcPr>
            <w:tcW w:w="669" w:type="pct"/>
            <w:vAlign w:val="center"/>
          </w:tcPr>
          <w:p w14:paraId="5D9072BA" w14:textId="5AFF91C7" w:rsidR="008B3C23" w:rsidRPr="009820B3" w:rsidRDefault="008B3C23" w:rsidP="008B3C23">
            <w:pPr>
              <w:spacing w:before="50" w:after="50"/>
              <w:jc w:val="center"/>
              <w:rPr>
                <w:rFonts w:eastAsia="Times New Roman" w:cs="Times New Roman"/>
                <w:color w:val="000000"/>
                <w:kern w:val="0"/>
                <w14:ligatures w14:val="none"/>
              </w:rPr>
            </w:pPr>
            <w:r w:rsidRPr="0001097F">
              <w:rPr>
                <w:rFonts w:eastAsia="Times New Roman" w:cs="Times New Roman"/>
                <w:color w:val="000000" w:themeColor="text1"/>
              </w:rPr>
              <w:t>*</w:t>
            </w:r>
          </w:p>
        </w:tc>
      </w:tr>
      <w:tr w:rsidR="008B3C23" w:rsidRPr="009820B3" w14:paraId="75BF15F9" w14:textId="1F5675E1" w:rsidTr="00AE39D9">
        <w:trPr>
          <w:trHeight w:val="345"/>
        </w:trPr>
        <w:tc>
          <w:tcPr>
            <w:tcW w:w="531" w:type="pct"/>
          </w:tcPr>
          <w:p w14:paraId="07358A09"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08606994" w14:textId="4061E907"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Có công cụ cho chuyên khoa Nam học.</w:t>
            </w:r>
          </w:p>
        </w:tc>
        <w:tc>
          <w:tcPr>
            <w:tcW w:w="669" w:type="pct"/>
            <w:vAlign w:val="center"/>
          </w:tcPr>
          <w:p w14:paraId="2CAF27CB" w14:textId="19886533" w:rsidR="008B3C23" w:rsidRPr="009820B3" w:rsidRDefault="008B3C23" w:rsidP="008B3C23">
            <w:pPr>
              <w:spacing w:before="50" w:after="50"/>
              <w:jc w:val="center"/>
              <w:rPr>
                <w:rFonts w:eastAsia="Times New Roman" w:cs="Times New Roman"/>
                <w:color w:val="000000"/>
                <w:kern w:val="0"/>
                <w14:ligatures w14:val="none"/>
              </w:rPr>
            </w:pPr>
            <w:r w:rsidRPr="0001097F">
              <w:rPr>
                <w:rFonts w:eastAsia="Times New Roman" w:cs="Times New Roman"/>
                <w:color w:val="000000" w:themeColor="text1"/>
              </w:rPr>
              <w:t>*</w:t>
            </w:r>
          </w:p>
        </w:tc>
      </w:tr>
      <w:tr w:rsidR="008B3C23" w:rsidRPr="009820B3" w14:paraId="24711698" w14:textId="1A16A025" w:rsidTr="00AE39D9">
        <w:trPr>
          <w:trHeight w:val="345"/>
        </w:trPr>
        <w:tc>
          <w:tcPr>
            <w:tcW w:w="531" w:type="pct"/>
          </w:tcPr>
          <w:p w14:paraId="2DF0E4CA"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3EBAEF0A" w14:textId="2BFD429A"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Thông số động học:</w:t>
            </w:r>
          </w:p>
        </w:tc>
        <w:tc>
          <w:tcPr>
            <w:tcW w:w="669" w:type="pct"/>
            <w:vAlign w:val="center"/>
          </w:tcPr>
          <w:p w14:paraId="614DBFFC" w14:textId="77777777" w:rsidR="008B3C23" w:rsidRPr="009820B3" w:rsidRDefault="008B3C23" w:rsidP="008B3C23">
            <w:pPr>
              <w:spacing w:before="50" w:after="50"/>
              <w:jc w:val="center"/>
              <w:rPr>
                <w:rFonts w:eastAsia="Times New Roman" w:cs="Times New Roman"/>
                <w:color w:val="000000"/>
                <w:kern w:val="0"/>
                <w14:ligatures w14:val="none"/>
              </w:rPr>
            </w:pPr>
          </w:p>
        </w:tc>
      </w:tr>
      <w:tr w:rsidR="008B3C23" w:rsidRPr="009820B3" w14:paraId="437C04CE" w14:textId="385DB2B9" w:rsidTr="00AE39D9">
        <w:trPr>
          <w:trHeight w:val="345"/>
        </w:trPr>
        <w:tc>
          <w:tcPr>
            <w:tcW w:w="531" w:type="pct"/>
          </w:tcPr>
          <w:p w14:paraId="64106310"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217C9565" w14:textId="0D85E0DE"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Vận tốc đường cong  (VCL);</w:t>
            </w:r>
          </w:p>
        </w:tc>
        <w:tc>
          <w:tcPr>
            <w:tcW w:w="669" w:type="pct"/>
            <w:vAlign w:val="center"/>
          </w:tcPr>
          <w:p w14:paraId="5121D65D" w14:textId="493C3FAE" w:rsidR="008B3C23" w:rsidRPr="009820B3" w:rsidRDefault="008B3C23" w:rsidP="008B3C23">
            <w:pPr>
              <w:spacing w:before="50" w:after="50"/>
              <w:jc w:val="center"/>
              <w:rPr>
                <w:rFonts w:eastAsia="Times New Roman" w:cs="Times New Roman"/>
                <w:color w:val="000000"/>
                <w:kern w:val="0"/>
                <w14:ligatures w14:val="none"/>
              </w:rPr>
            </w:pPr>
            <w:r w:rsidRPr="005C7211">
              <w:rPr>
                <w:rFonts w:eastAsia="Times New Roman" w:cs="Times New Roman"/>
                <w:color w:val="000000" w:themeColor="text1"/>
              </w:rPr>
              <w:t>*</w:t>
            </w:r>
          </w:p>
        </w:tc>
      </w:tr>
      <w:tr w:rsidR="008B3C23" w:rsidRPr="009820B3" w14:paraId="7DC8A4BC" w14:textId="37852A78" w:rsidTr="00AE39D9">
        <w:trPr>
          <w:trHeight w:val="345"/>
        </w:trPr>
        <w:tc>
          <w:tcPr>
            <w:tcW w:w="531" w:type="pct"/>
          </w:tcPr>
          <w:p w14:paraId="3BC1C209"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07D126C2" w14:textId="63B5426A"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Vận tốc đường thẳng (VSL);</w:t>
            </w:r>
          </w:p>
        </w:tc>
        <w:tc>
          <w:tcPr>
            <w:tcW w:w="669" w:type="pct"/>
            <w:vAlign w:val="center"/>
          </w:tcPr>
          <w:p w14:paraId="46A0D2A9" w14:textId="2763D11A" w:rsidR="008B3C23" w:rsidRPr="009820B3" w:rsidRDefault="008B3C23" w:rsidP="008B3C23">
            <w:pPr>
              <w:spacing w:before="50" w:after="50"/>
              <w:jc w:val="center"/>
              <w:rPr>
                <w:rFonts w:eastAsia="Times New Roman" w:cs="Times New Roman"/>
                <w:color w:val="000000"/>
                <w:kern w:val="0"/>
                <w14:ligatures w14:val="none"/>
              </w:rPr>
            </w:pPr>
            <w:r w:rsidRPr="005C7211">
              <w:rPr>
                <w:rFonts w:eastAsia="Times New Roman" w:cs="Times New Roman"/>
                <w:color w:val="000000" w:themeColor="text1"/>
              </w:rPr>
              <w:t>*</w:t>
            </w:r>
          </w:p>
        </w:tc>
      </w:tr>
      <w:tr w:rsidR="008B3C23" w:rsidRPr="009820B3" w14:paraId="5234831C" w14:textId="432BF547" w:rsidTr="00AE39D9">
        <w:trPr>
          <w:trHeight w:val="345"/>
        </w:trPr>
        <w:tc>
          <w:tcPr>
            <w:tcW w:w="531" w:type="pct"/>
          </w:tcPr>
          <w:p w14:paraId="40DBF4B2"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1564AC59" w14:textId="133DB1D5"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Vận tốc đường trung bình (VAP);</w:t>
            </w:r>
          </w:p>
        </w:tc>
        <w:tc>
          <w:tcPr>
            <w:tcW w:w="669" w:type="pct"/>
            <w:vAlign w:val="center"/>
          </w:tcPr>
          <w:p w14:paraId="7D5BE836" w14:textId="3B599296" w:rsidR="008B3C23" w:rsidRPr="009820B3" w:rsidRDefault="008B3C23" w:rsidP="008B3C23">
            <w:pPr>
              <w:spacing w:before="50" w:after="50"/>
              <w:jc w:val="center"/>
              <w:rPr>
                <w:rFonts w:eastAsia="Times New Roman" w:cs="Times New Roman"/>
                <w:color w:val="000000"/>
                <w:kern w:val="0"/>
                <w14:ligatures w14:val="none"/>
              </w:rPr>
            </w:pPr>
            <w:r w:rsidRPr="005C7211">
              <w:rPr>
                <w:rFonts w:eastAsia="Times New Roman" w:cs="Times New Roman"/>
                <w:color w:val="000000" w:themeColor="text1"/>
              </w:rPr>
              <w:t>*</w:t>
            </w:r>
          </w:p>
        </w:tc>
      </w:tr>
      <w:tr w:rsidR="008B3C23" w:rsidRPr="009820B3" w14:paraId="06658B57" w14:textId="6A63ACBF" w:rsidTr="00AE39D9">
        <w:trPr>
          <w:trHeight w:val="345"/>
        </w:trPr>
        <w:tc>
          <w:tcPr>
            <w:tcW w:w="531" w:type="pct"/>
          </w:tcPr>
          <w:p w14:paraId="337B39EC"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4396AC87" w14:textId="514732F8"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Biên độ dao động đầu tinh trùng (ALH);</w:t>
            </w:r>
          </w:p>
        </w:tc>
        <w:tc>
          <w:tcPr>
            <w:tcW w:w="669" w:type="pct"/>
            <w:vAlign w:val="center"/>
          </w:tcPr>
          <w:p w14:paraId="70F06135" w14:textId="76594A8C" w:rsidR="008B3C23" w:rsidRPr="009820B3" w:rsidRDefault="008B3C23" w:rsidP="008B3C23">
            <w:pPr>
              <w:spacing w:before="50" w:after="50"/>
              <w:jc w:val="center"/>
              <w:rPr>
                <w:rFonts w:eastAsia="Times New Roman" w:cs="Times New Roman"/>
                <w:color w:val="000000"/>
                <w:kern w:val="0"/>
                <w14:ligatures w14:val="none"/>
              </w:rPr>
            </w:pPr>
            <w:r w:rsidRPr="005C7211">
              <w:rPr>
                <w:rFonts w:eastAsia="Times New Roman" w:cs="Times New Roman"/>
                <w:color w:val="000000" w:themeColor="text1"/>
              </w:rPr>
              <w:t>*</w:t>
            </w:r>
          </w:p>
        </w:tc>
      </w:tr>
      <w:tr w:rsidR="008B3C23" w:rsidRPr="009820B3" w14:paraId="79CD8C68" w14:textId="17FACE76" w:rsidTr="00AE39D9">
        <w:trPr>
          <w:trHeight w:val="345"/>
        </w:trPr>
        <w:tc>
          <w:tcPr>
            <w:tcW w:w="531" w:type="pct"/>
          </w:tcPr>
          <w:p w14:paraId="0EC83F09"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009F4959" w14:textId="1969E6CE"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Tuyến tính (LIN);</w:t>
            </w:r>
          </w:p>
        </w:tc>
        <w:tc>
          <w:tcPr>
            <w:tcW w:w="669" w:type="pct"/>
            <w:vAlign w:val="center"/>
          </w:tcPr>
          <w:p w14:paraId="106EB51D" w14:textId="24EBC8CF" w:rsidR="008B3C23" w:rsidRPr="009820B3" w:rsidRDefault="008B3C23" w:rsidP="008B3C23">
            <w:pPr>
              <w:spacing w:before="50" w:after="50"/>
              <w:jc w:val="center"/>
              <w:rPr>
                <w:rFonts w:eastAsia="Times New Roman" w:cs="Times New Roman"/>
                <w:color w:val="000000"/>
                <w:kern w:val="0"/>
                <w14:ligatures w14:val="none"/>
              </w:rPr>
            </w:pPr>
            <w:r w:rsidRPr="00251569">
              <w:rPr>
                <w:rFonts w:eastAsia="Times New Roman" w:cs="Times New Roman"/>
                <w:color w:val="000000" w:themeColor="text1"/>
              </w:rPr>
              <w:t>*</w:t>
            </w:r>
          </w:p>
        </w:tc>
      </w:tr>
      <w:tr w:rsidR="008B3C23" w:rsidRPr="009820B3" w14:paraId="094C4F71" w14:textId="2BE46946" w:rsidTr="00AE39D9">
        <w:trPr>
          <w:trHeight w:val="345"/>
        </w:trPr>
        <w:tc>
          <w:tcPr>
            <w:tcW w:w="531" w:type="pct"/>
          </w:tcPr>
          <w:p w14:paraId="794692DB"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5D907102" w14:textId="3326F9B6"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Độ lắc (WOB)</w:t>
            </w:r>
          </w:p>
        </w:tc>
        <w:tc>
          <w:tcPr>
            <w:tcW w:w="669" w:type="pct"/>
            <w:vAlign w:val="center"/>
          </w:tcPr>
          <w:p w14:paraId="2773C82B" w14:textId="048382D9" w:rsidR="008B3C23" w:rsidRPr="009820B3" w:rsidRDefault="008B3C23" w:rsidP="008B3C23">
            <w:pPr>
              <w:spacing w:before="50" w:after="50"/>
              <w:jc w:val="center"/>
              <w:rPr>
                <w:rFonts w:eastAsia="Times New Roman" w:cs="Times New Roman"/>
                <w:color w:val="000000"/>
                <w:kern w:val="0"/>
                <w14:ligatures w14:val="none"/>
              </w:rPr>
            </w:pPr>
            <w:r w:rsidRPr="00251569">
              <w:rPr>
                <w:rFonts w:eastAsia="Times New Roman" w:cs="Times New Roman"/>
                <w:color w:val="000000" w:themeColor="text1"/>
              </w:rPr>
              <w:t>*</w:t>
            </w:r>
          </w:p>
        </w:tc>
      </w:tr>
      <w:tr w:rsidR="008B3C23" w:rsidRPr="009820B3" w14:paraId="713BF60C" w14:textId="57434127" w:rsidTr="00AE39D9">
        <w:trPr>
          <w:trHeight w:val="345"/>
        </w:trPr>
        <w:tc>
          <w:tcPr>
            <w:tcW w:w="531" w:type="pct"/>
          </w:tcPr>
          <w:p w14:paraId="064FCD74"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4F90633D" w14:textId="237CD04D"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Độ thẳng (STR)</w:t>
            </w:r>
          </w:p>
        </w:tc>
        <w:tc>
          <w:tcPr>
            <w:tcW w:w="669" w:type="pct"/>
            <w:vAlign w:val="center"/>
          </w:tcPr>
          <w:p w14:paraId="755AFD85" w14:textId="443F638C" w:rsidR="008B3C23" w:rsidRPr="009820B3" w:rsidRDefault="008B3C23" w:rsidP="008B3C23">
            <w:pPr>
              <w:spacing w:before="50" w:after="50"/>
              <w:jc w:val="center"/>
              <w:rPr>
                <w:rFonts w:eastAsia="Times New Roman" w:cs="Times New Roman"/>
                <w:color w:val="000000"/>
                <w:kern w:val="0"/>
                <w14:ligatures w14:val="none"/>
              </w:rPr>
            </w:pPr>
            <w:r w:rsidRPr="00251569">
              <w:rPr>
                <w:rFonts w:eastAsia="Times New Roman" w:cs="Times New Roman"/>
                <w:color w:val="000000" w:themeColor="text1"/>
              </w:rPr>
              <w:t>*</w:t>
            </w:r>
          </w:p>
        </w:tc>
      </w:tr>
      <w:tr w:rsidR="008B3C23" w:rsidRPr="009820B3" w14:paraId="54A2B458" w14:textId="62CF3D39" w:rsidTr="00AE39D9">
        <w:trPr>
          <w:trHeight w:val="345"/>
        </w:trPr>
        <w:tc>
          <w:tcPr>
            <w:tcW w:w="531" w:type="pct"/>
          </w:tcPr>
          <w:p w14:paraId="3CF7C32B"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245B10DD" w14:textId="3E898673"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Tần số chéo nhịp (BCF)</w:t>
            </w:r>
          </w:p>
        </w:tc>
        <w:tc>
          <w:tcPr>
            <w:tcW w:w="669" w:type="pct"/>
            <w:vAlign w:val="center"/>
          </w:tcPr>
          <w:p w14:paraId="6E0696AA" w14:textId="4EDACBD9" w:rsidR="008B3C23" w:rsidRPr="009820B3" w:rsidRDefault="008B3C23" w:rsidP="008B3C23">
            <w:pPr>
              <w:spacing w:before="50" w:after="50"/>
              <w:jc w:val="center"/>
              <w:rPr>
                <w:rFonts w:eastAsia="Times New Roman" w:cs="Times New Roman"/>
                <w:color w:val="000000"/>
                <w:kern w:val="0"/>
                <w14:ligatures w14:val="none"/>
              </w:rPr>
            </w:pPr>
            <w:r w:rsidRPr="00251569">
              <w:rPr>
                <w:rFonts w:eastAsia="Times New Roman" w:cs="Times New Roman"/>
                <w:color w:val="000000" w:themeColor="text1"/>
              </w:rPr>
              <w:t>*</w:t>
            </w:r>
          </w:p>
        </w:tc>
      </w:tr>
      <w:tr w:rsidR="008B3C23" w:rsidRPr="009820B3" w14:paraId="2EA61ADD" w14:textId="37D23646" w:rsidTr="00AE39D9">
        <w:trPr>
          <w:trHeight w:val="360"/>
        </w:trPr>
        <w:tc>
          <w:tcPr>
            <w:tcW w:w="531" w:type="pct"/>
          </w:tcPr>
          <w:p w14:paraId="13044E96" w14:textId="77777777" w:rsidR="008B3C23" w:rsidRPr="009820B3" w:rsidRDefault="008B3C23" w:rsidP="008B3C23">
            <w:pPr>
              <w:spacing w:before="50" w:after="50"/>
              <w:jc w:val="both"/>
              <w:rPr>
                <w:rFonts w:eastAsia="Times New Roman" w:cs="Times New Roman"/>
                <w:b/>
                <w:bCs/>
                <w:i/>
                <w:iCs/>
                <w:color w:val="000000"/>
                <w:kern w:val="0"/>
                <w14:ligatures w14:val="none"/>
              </w:rPr>
            </w:pPr>
          </w:p>
        </w:tc>
        <w:tc>
          <w:tcPr>
            <w:tcW w:w="3800" w:type="pct"/>
            <w:shd w:val="clear" w:color="000000" w:fill="FFFFFF"/>
            <w:vAlign w:val="center"/>
            <w:hideMark/>
          </w:tcPr>
          <w:p w14:paraId="00ED6771" w14:textId="080716DA" w:rsidR="008B3C23" w:rsidRPr="009820B3" w:rsidRDefault="008B3C23" w:rsidP="008B3C23">
            <w:pPr>
              <w:spacing w:before="50" w:after="50"/>
              <w:jc w:val="both"/>
              <w:rPr>
                <w:rFonts w:eastAsia="Times New Roman" w:cs="Times New Roman"/>
                <w:b/>
                <w:bCs/>
                <w:i/>
                <w:iCs/>
                <w:color w:val="000000"/>
                <w:kern w:val="0"/>
                <w14:ligatures w14:val="none"/>
              </w:rPr>
            </w:pPr>
            <w:r w:rsidRPr="009820B3">
              <w:rPr>
                <w:rFonts w:eastAsia="Times New Roman" w:cs="Times New Roman"/>
                <w:b/>
                <w:bCs/>
                <w:i/>
                <w:iCs/>
                <w:color w:val="000000"/>
                <w:kern w:val="0"/>
                <w14:ligatures w14:val="none"/>
              </w:rPr>
              <w:t>Kết quả:</w:t>
            </w:r>
          </w:p>
        </w:tc>
        <w:tc>
          <w:tcPr>
            <w:tcW w:w="669" w:type="pct"/>
            <w:vAlign w:val="center"/>
          </w:tcPr>
          <w:p w14:paraId="554569FB" w14:textId="77777777" w:rsidR="008B3C23" w:rsidRPr="009820B3" w:rsidRDefault="008B3C23" w:rsidP="008B3C23">
            <w:pPr>
              <w:spacing w:before="50" w:after="50"/>
              <w:jc w:val="center"/>
              <w:rPr>
                <w:rFonts w:eastAsia="Times New Roman" w:cs="Times New Roman"/>
                <w:b/>
                <w:bCs/>
                <w:i/>
                <w:iCs/>
                <w:color w:val="000000"/>
                <w:kern w:val="0"/>
                <w14:ligatures w14:val="none"/>
              </w:rPr>
            </w:pPr>
          </w:p>
        </w:tc>
      </w:tr>
      <w:tr w:rsidR="008B3C23" w:rsidRPr="009820B3" w14:paraId="75E082E8" w14:textId="35725743" w:rsidTr="00AE39D9">
        <w:trPr>
          <w:trHeight w:val="345"/>
        </w:trPr>
        <w:tc>
          <w:tcPr>
            <w:tcW w:w="531" w:type="pct"/>
          </w:tcPr>
          <w:p w14:paraId="014A887B"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35616EB2" w14:textId="27479C79"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Mẫu: Nồng độ (triệu/ml hoặc B/ml)</w:t>
            </w:r>
          </w:p>
        </w:tc>
        <w:tc>
          <w:tcPr>
            <w:tcW w:w="669" w:type="pct"/>
            <w:vAlign w:val="center"/>
          </w:tcPr>
          <w:p w14:paraId="0610E153" w14:textId="61D6DE60" w:rsidR="008B3C23" w:rsidRPr="009820B3" w:rsidRDefault="008B3C23" w:rsidP="008B3C23">
            <w:pPr>
              <w:spacing w:before="50" w:after="50"/>
              <w:jc w:val="center"/>
              <w:rPr>
                <w:rFonts w:eastAsia="Times New Roman" w:cs="Times New Roman"/>
                <w:color w:val="000000"/>
                <w:kern w:val="0"/>
                <w14:ligatures w14:val="none"/>
              </w:rPr>
            </w:pPr>
            <w:r w:rsidRPr="00B87217">
              <w:rPr>
                <w:rFonts w:eastAsia="Times New Roman" w:cs="Times New Roman"/>
                <w:color w:val="000000" w:themeColor="text1"/>
              </w:rPr>
              <w:t>*</w:t>
            </w:r>
          </w:p>
        </w:tc>
      </w:tr>
      <w:tr w:rsidR="008B3C23" w:rsidRPr="009820B3" w14:paraId="5CC4E8D9" w14:textId="2118A694" w:rsidTr="00AE39D9">
        <w:trPr>
          <w:trHeight w:val="675"/>
        </w:trPr>
        <w:tc>
          <w:tcPr>
            <w:tcW w:w="531" w:type="pct"/>
          </w:tcPr>
          <w:p w14:paraId="158F01C1"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410AF77A" w14:textId="236284D7"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Tổng số tinh trùng đã phân tích, tỷ lệ phần trăm trong mẫu, nồng độ (triệu/ml hoặc B/ml) và thể tích mẫu.</w:t>
            </w:r>
          </w:p>
        </w:tc>
        <w:tc>
          <w:tcPr>
            <w:tcW w:w="669" w:type="pct"/>
            <w:vAlign w:val="center"/>
          </w:tcPr>
          <w:p w14:paraId="48999DDB" w14:textId="0B1DFE97" w:rsidR="008B3C23" w:rsidRPr="009820B3" w:rsidRDefault="008B3C23" w:rsidP="008B3C23">
            <w:pPr>
              <w:spacing w:before="50" w:after="50"/>
              <w:jc w:val="center"/>
              <w:rPr>
                <w:rFonts w:eastAsia="Times New Roman" w:cs="Times New Roman"/>
                <w:color w:val="000000"/>
                <w:kern w:val="0"/>
                <w14:ligatures w14:val="none"/>
              </w:rPr>
            </w:pPr>
            <w:r w:rsidRPr="00B87217">
              <w:rPr>
                <w:rFonts w:eastAsia="Times New Roman" w:cs="Times New Roman"/>
                <w:color w:val="000000" w:themeColor="text1"/>
              </w:rPr>
              <w:t>*</w:t>
            </w:r>
          </w:p>
        </w:tc>
      </w:tr>
      <w:tr w:rsidR="008B3C23" w:rsidRPr="009820B3" w14:paraId="052CFE03" w14:textId="2CBFB2D1" w:rsidTr="00AE39D9">
        <w:trPr>
          <w:trHeight w:val="345"/>
        </w:trPr>
        <w:tc>
          <w:tcPr>
            <w:tcW w:w="531" w:type="pct"/>
          </w:tcPr>
          <w:p w14:paraId="6663F427"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0925AB65" w14:textId="2A42F955"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xml:space="preserve">- </w:t>
            </w:r>
            <w:r w:rsidRPr="00AE39D9">
              <w:rPr>
                <w:rFonts w:eastAsia="Times New Roman" w:cs="Times New Roman"/>
                <w:kern w:val="0"/>
                <w14:ligatures w14:val="none"/>
              </w:rPr>
              <w:t>Vận tốc: Có</w:t>
            </w:r>
          </w:p>
        </w:tc>
        <w:tc>
          <w:tcPr>
            <w:tcW w:w="669" w:type="pct"/>
            <w:vAlign w:val="center"/>
          </w:tcPr>
          <w:p w14:paraId="4F4F9694" w14:textId="18BCA80C" w:rsidR="008B3C23" w:rsidRPr="009820B3" w:rsidRDefault="008B3C23" w:rsidP="008B3C23">
            <w:pPr>
              <w:spacing w:before="50" w:after="50"/>
              <w:jc w:val="center"/>
              <w:rPr>
                <w:rFonts w:eastAsia="Times New Roman" w:cs="Times New Roman"/>
                <w:color w:val="000000"/>
                <w:kern w:val="0"/>
                <w14:ligatures w14:val="none"/>
              </w:rPr>
            </w:pPr>
            <w:r w:rsidRPr="00B87217">
              <w:rPr>
                <w:rFonts w:eastAsia="Times New Roman" w:cs="Times New Roman"/>
                <w:color w:val="000000" w:themeColor="text1"/>
              </w:rPr>
              <w:t>*</w:t>
            </w:r>
          </w:p>
        </w:tc>
      </w:tr>
      <w:tr w:rsidR="008B3C23" w:rsidRPr="009820B3" w14:paraId="2DAB99BC" w14:textId="7F7ED221" w:rsidTr="00AE39D9">
        <w:trPr>
          <w:trHeight w:val="345"/>
        </w:trPr>
        <w:tc>
          <w:tcPr>
            <w:tcW w:w="531" w:type="pct"/>
          </w:tcPr>
          <w:p w14:paraId="73CF81B0"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2A197509" w14:textId="239A5C31"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Phân loại tinh trùng: Tiến tới, Di động, Không di động</w:t>
            </w:r>
          </w:p>
        </w:tc>
        <w:tc>
          <w:tcPr>
            <w:tcW w:w="669" w:type="pct"/>
            <w:vAlign w:val="center"/>
          </w:tcPr>
          <w:p w14:paraId="1C672E5E" w14:textId="188788E3" w:rsidR="008B3C23" w:rsidRPr="009820B3" w:rsidRDefault="008B3C23" w:rsidP="008B3C23">
            <w:pPr>
              <w:spacing w:before="50" w:after="50"/>
              <w:jc w:val="center"/>
              <w:rPr>
                <w:rFonts w:eastAsia="Times New Roman" w:cs="Times New Roman"/>
                <w:color w:val="000000"/>
                <w:kern w:val="0"/>
                <w14:ligatures w14:val="none"/>
              </w:rPr>
            </w:pPr>
            <w:r w:rsidRPr="00B87217">
              <w:rPr>
                <w:rFonts w:eastAsia="Times New Roman" w:cs="Times New Roman"/>
                <w:color w:val="000000" w:themeColor="text1"/>
              </w:rPr>
              <w:t>*</w:t>
            </w:r>
          </w:p>
        </w:tc>
      </w:tr>
      <w:tr w:rsidR="008B3C23" w:rsidRPr="009820B3" w14:paraId="41B00958" w14:textId="054CE81A" w:rsidTr="00AE39D9">
        <w:trPr>
          <w:trHeight w:val="345"/>
        </w:trPr>
        <w:tc>
          <w:tcPr>
            <w:tcW w:w="531" w:type="pct"/>
          </w:tcPr>
          <w:p w14:paraId="2FFD1D80"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2B35955E" w14:textId="7AAF3E7C"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ALH và BCF</w:t>
            </w:r>
          </w:p>
        </w:tc>
        <w:tc>
          <w:tcPr>
            <w:tcW w:w="669" w:type="pct"/>
            <w:vAlign w:val="center"/>
          </w:tcPr>
          <w:p w14:paraId="3E91568A" w14:textId="229B2C9B" w:rsidR="008B3C23" w:rsidRPr="009820B3" w:rsidRDefault="008B3C23" w:rsidP="008B3C23">
            <w:pPr>
              <w:spacing w:before="50" w:after="50"/>
              <w:jc w:val="center"/>
              <w:rPr>
                <w:rFonts w:eastAsia="Times New Roman" w:cs="Times New Roman"/>
                <w:color w:val="000000"/>
                <w:kern w:val="0"/>
                <w14:ligatures w14:val="none"/>
              </w:rPr>
            </w:pPr>
            <w:r w:rsidRPr="00B87217">
              <w:rPr>
                <w:rFonts w:eastAsia="Times New Roman" w:cs="Times New Roman"/>
                <w:color w:val="000000" w:themeColor="text1"/>
              </w:rPr>
              <w:t>*</w:t>
            </w:r>
          </w:p>
        </w:tc>
      </w:tr>
      <w:tr w:rsidR="008B3C23" w:rsidRPr="009820B3" w14:paraId="13517BAC" w14:textId="6F6EAF88" w:rsidTr="00AE39D9">
        <w:trPr>
          <w:trHeight w:val="360"/>
        </w:trPr>
        <w:tc>
          <w:tcPr>
            <w:tcW w:w="531" w:type="pct"/>
          </w:tcPr>
          <w:p w14:paraId="61B07AB6" w14:textId="77777777" w:rsidR="008B3C23" w:rsidRPr="009820B3" w:rsidRDefault="008B3C23" w:rsidP="008B3C23">
            <w:pPr>
              <w:spacing w:before="50" w:after="50"/>
              <w:jc w:val="both"/>
              <w:rPr>
                <w:rFonts w:eastAsia="Times New Roman" w:cs="Times New Roman"/>
                <w:b/>
                <w:bCs/>
                <w:i/>
                <w:iCs/>
                <w:color w:val="000000"/>
                <w:kern w:val="0"/>
                <w14:ligatures w14:val="none"/>
              </w:rPr>
            </w:pPr>
          </w:p>
        </w:tc>
        <w:tc>
          <w:tcPr>
            <w:tcW w:w="3800" w:type="pct"/>
            <w:shd w:val="clear" w:color="000000" w:fill="FFFFFF"/>
            <w:vAlign w:val="center"/>
            <w:hideMark/>
          </w:tcPr>
          <w:p w14:paraId="196358C7" w14:textId="1C61741F" w:rsidR="008B3C23" w:rsidRPr="009820B3" w:rsidRDefault="008B3C23" w:rsidP="008B3C23">
            <w:pPr>
              <w:spacing w:before="50" w:after="50"/>
              <w:jc w:val="both"/>
              <w:rPr>
                <w:rFonts w:eastAsia="Times New Roman" w:cs="Times New Roman"/>
                <w:b/>
                <w:bCs/>
                <w:i/>
                <w:iCs/>
                <w:color w:val="000000"/>
                <w:kern w:val="0"/>
                <w14:ligatures w14:val="none"/>
              </w:rPr>
            </w:pPr>
            <w:r w:rsidRPr="009820B3">
              <w:rPr>
                <w:rFonts w:eastAsia="Times New Roman" w:cs="Times New Roman"/>
                <w:b/>
                <w:bCs/>
                <w:i/>
                <w:iCs/>
                <w:color w:val="000000"/>
                <w:kern w:val="0"/>
                <w14:ligatures w14:val="none"/>
              </w:rPr>
              <w:t>Phần mềm phân tích hình thái tinh trùng</w:t>
            </w:r>
          </w:p>
        </w:tc>
        <w:tc>
          <w:tcPr>
            <w:tcW w:w="669" w:type="pct"/>
            <w:vAlign w:val="center"/>
          </w:tcPr>
          <w:p w14:paraId="088301EF" w14:textId="77777777" w:rsidR="008B3C23" w:rsidRPr="009820B3" w:rsidRDefault="008B3C23" w:rsidP="008B3C23">
            <w:pPr>
              <w:spacing w:before="50" w:after="50"/>
              <w:jc w:val="center"/>
              <w:rPr>
                <w:rFonts w:eastAsia="Times New Roman" w:cs="Times New Roman"/>
                <w:b/>
                <w:bCs/>
                <w:i/>
                <w:iCs/>
                <w:color w:val="000000"/>
                <w:kern w:val="0"/>
                <w14:ligatures w14:val="none"/>
              </w:rPr>
            </w:pPr>
          </w:p>
        </w:tc>
      </w:tr>
      <w:tr w:rsidR="008B3C23" w:rsidRPr="009820B3" w14:paraId="49F2289C" w14:textId="31548FF4" w:rsidTr="00AE39D9">
        <w:trPr>
          <w:trHeight w:val="345"/>
        </w:trPr>
        <w:tc>
          <w:tcPr>
            <w:tcW w:w="531" w:type="pct"/>
          </w:tcPr>
          <w:p w14:paraId="7613DB38"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380243DC" w14:textId="4A6093D3"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Tính năng chính:</w:t>
            </w:r>
          </w:p>
        </w:tc>
        <w:tc>
          <w:tcPr>
            <w:tcW w:w="669" w:type="pct"/>
            <w:vAlign w:val="center"/>
          </w:tcPr>
          <w:p w14:paraId="53314C6E"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08FEB134" w14:textId="2A9DF6AD" w:rsidTr="00AE39D9">
        <w:trPr>
          <w:trHeight w:val="345"/>
        </w:trPr>
        <w:tc>
          <w:tcPr>
            <w:tcW w:w="531" w:type="pct"/>
          </w:tcPr>
          <w:p w14:paraId="5EC3791C"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6A0CD2C5" w14:textId="72CDDDD0"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Tự động phát hiện và phân tích tinh trùng.</w:t>
            </w:r>
          </w:p>
        </w:tc>
        <w:tc>
          <w:tcPr>
            <w:tcW w:w="669" w:type="pct"/>
            <w:vAlign w:val="center"/>
          </w:tcPr>
          <w:p w14:paraId="3CB1DB15" w14:textId="15014939" w:rsidR="008B3C23" w:rsidRPr="009820B3" w:rsidRDefault="008B3C23" w:rsidP="008B3C23">
            <w:pPr>
              <w:spacing w:before="50" w:after="50"/>
              <w:jc w:val="center"/>
              <w:rPr>
                <w:rFonts w:eastAsia="Times New Roman" w:cs="Times New Roman"/>
                <w:color w:val="000000"/>
                <w:kern w:val="0"/>
                <w14:ligatures w14:val="none"/>
              </w:rPr>
            </w:pPr>
            <w:r w:rsidRPr="000A1501">
              <w:rPr>
                <w:rFonts w:eastAsia="Times New Roman" w:cs="Times New Roman"/>
                <w:color w:val="000000" w:themeColor="text1"/>
              </w:rPr>
              <w:t>*</w:t>
            </w:r>
          </w:p>
        </w:tc>
      </w:tr>
      <w:tr w:rsidR="008B3C23" w:rsidRPr="009820B3" w14:paraId="220C5C29" w14:textId="5892E21E" w:rsidTr="00AE39D9">
        <w:trPr>
          <w:trHeight w:val="675"/>
        </w:trPr>
        <w:tc>
          <w:tcPr>
            <w:tcW w:w="531" w:type="pct"/>
          </w:tcPr>
          <w:p w14:paraId="78B2CC4A"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2DE0BF01" w14:textId="0C0A0D74"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Đánh giá kích thước của acrosome, đầu, thân, đuôi và sự hiện diện của không bào.</w:t>
            </w:r>
          </w:p>
        </w:tc>
        <w:tc>
          <w:tcPr>
            <w:tcW w:w="669" w:type="pct"/>
            <w:vAlign w:val="center"/>
          </w:tcPr>
          <w:p w14:paraId="2942189B" w14:textId="047E8A5E" w:rsidR="008B3C23" w:rsidRPr="009820B3" w:rsidRDefault="008B3C23" w:rsidP="008B3C23">
            <w:pPr>
              <w:spacing w:before="50" w:after="50"/>
              <w:jc w:val="center"/>
              <w:rPr>
                <w:rFonts w:eastAsia="Times New Roman" w:cs="Times New Roman"/>
                <w:color w:val="000000"/>
                <w:kern w:val="0"/>
                <w14:ligatures w14:val="none"/>
              </w:rPr>
            </w:pPr>
            <w:r w:rsidRPr="000A1501">
              <w:rPr>
                <w:rFonts w:eastAsia="Times New Roman" w:cs="Times New Roman"/>
                <w:color w:val="000000" w:themeColor="text1"/>
              </w:rPr>
              <w:t>*</w:t>
            </w:r>
          </w:p>
        </w:tc>
      </w:tr>
      <w:tr w:rsidR="008B3C23" w:rsidRPr="009820B3" w14:paraId="40BCF2FB" w14:textId="1E34E884" w:rsidTr="00AE39D9">
        <w:trPr>
          <w:trHeight w:val="675"/>
        </w:trPr>
        <w:tc>
          <w:tcPr>
            <w:tcW w:w="531" w:type="pct"/>
          </w:tcPr>
          <w:p w14:paraId="001E9A66"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4F385FB8" w14:textId="7E543913"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Có thể phân loại tinh trùng: Bình thường hoặc bất thường theo tiêu chuẩn đã được thiết lập của W.H.O</w:t>
            </w:r>
          </w:p>
        </w:tc>
        <w:tc>
          <w:tcPr>
            <w:tcW w:w="669" w:type="pct"/>
            <w:vAlign w:val="center"/>
          </w:tcPr>
          <w:p w14:paraId="691C127C" w14:textId="54BEC425" w:rsidR="008B3C23" w:rsidRPr="009820B3" w:rsidRDefault="008B3C23" w:rsidP="008B3C23">
            <w:pPr>
              <w:spacing w:before="50" w:after="50"/>
              <w:jc w:val="center"/>
              <w:rPr>
                <w:rFonts w:eastAsia="Times New Roman" w:cs="Times New Roman"/>
                <w:color w:val="000000"/>
                <w:kern w:val="0"/>
                <w14:ligatures w14:val="none"/>
              </w:rPr>
            </w:pPr>
            <w:r w:rsidRPr="000A1501">
              <w:rPr>
                <w:rFonts w:eastAsia="Times New Roman" w:cs="Times New Roman"/>
                <w:color w:val="000000" w:themeColor="text1"/>
              </w:rPr>
              <w:t>*</w:t>
            </w:r>
          </w:p>
        </w:tc>
      </w:tr>
      <w:tr w:rsidR="008B3C23" w:rsidRPr="009820B3" w14:paraId="59CC2377" w14:textId="27E13A6B" w:rsidTr="00AE39D9">
        <w:trPr>
          <w:trHeight w:val="345"/>
        </w:trPr>
        <w:tc>
          <w:tcPr>
            <w:tcW w:w="531" w:type="pct"/>
          </w:tcPr>
          <w:p w14:paraId="2EFFC504"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2BC2588F" w14:textId="3115DE59"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Kết quả:</w:t>
            </w:r>
          </w:p>
        </w:tc>
        <w:tc>
          <w:tcPr>
            <w:tcW w:w="669" w:type="pct"/>
            <w:vAlign w:val="center"/>
          </w:tcPr>
          <w:p w14:paraId="52BCDA89"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580869CE" w14:textId="19009CA4" w:rsidTr="00AE39D9">
        <w:trPr>
          <w:trHeight w:val="675"/>
        </w:trPr>
        <w:tc>
          <w:tcPr>
            <w:tcW w:w="531" w:type="pct"/>
          </w:tcPr>
          <w:p w14:paraId="21D15FA1"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07796AF2" w14:textId="2535F3A9"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Có tối thiểu các thông số cơ bản: Tổng số phân tích; tỷ lệ tinh trùng bình thường và bất thường.</w:t>
            </w:r>
          </w:p>
        </w:tc>
        <w:tc>
          <w:tcPr>
            <w:tcW w:w="669" w:type="pct"/>
            <w:vAlign w:val="center"/>
          </w:tcPr>
          <w:p w14:paraId="74A150CE" w14:textId="68EE2E4F"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2280A722" w14:textId="7A5C9FA6" w:rsidTr="00AE39D9">
        <w:trPr>
          <w:trHeight w:val="345"/>
        </w:trPr>
        <w:tc>
          <w:tcPr>
            <w:tcW w:w="531" w:type="pct"/>
          </w:tcPr>
          <w:p w14:paraId="75395C0C"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55CFDDE6" w14:textId="784E7708"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Tỷ lệ phần trăm tinh trùng bình thường; với bất thường đầu, thân, đuôi</w:t>
            </w:r>
          </w:p>
        </w:tc>
        <w:tc>
          <w:tcPr>
            <w:tcW w:w="669" w:type="pct"/>
            <w:vAlign w:val="center"/>
          </w:tcPr>
          <w:p w14:paraId="573AAB1A" w14:textId="64431652" w:rsidR="008B3C23" w:rsidRPr="009820B3" w:rsidRDefault="008B3C23" w:rsidP="008B3C23">
            <w:pPr>
              <w:spacing w:before="50" w:after="50"/>
              <w:jc w:val="center"/>
              <w:rPr>
                <w:rFonts w:eastAsia="Times New Roman" w:cs="Times New Roman"/>
                <w:color w:val="000000"/>
                <w:kern w:val="0"/>
                <w14:ligatures w14:val="none"/>
              </w:rPr>
            </w:pPr>
            <w:r w:rsidRPr="00976FFD">
              <w:rPr>
                <w:rFonts w:eastAsia="Times New Roman" w:cs="Times New Roman"/>
                <w:color w:val="000000" w:themeColor="text1"/>
              </w:rPr>
              <w:t>*</w:t>
            </w:r>
          </w:p>
        </w:tc>
      </w:tr>
      <w:tr w:rsidR="008B3C23" w:rsidRPr="009820B3" w14:paraId="43E7A896" w14:textId="2BF3C756" w:rsidTr="00AE39D9">
        <w:trPr>
          <w:trHeight w:val="675"/>
        </w:trPr>
        <w:tc>
          <w:tcPr>
            <w:tcW w:w="531" w:type="pct"/>
          </w:tcPr>
          <w:p w14:paraId="28D6BD07"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3C989061" w14:textId="348D392A"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Tỷ lệ phần trăm tinh trùng được đếm chỉ có một bất thường ở đầu, thân hoặc đuôi.</w:t>
            </w:r>
          </w:p>
        </w:tc>
        <w:tc>
          <w:tcPr>
            <w:tcW w:w="669" w:type="pct"/>
            <w:vAlign w:val="center"/>
          </w:tcPr>
          <w:p w14:paraId="5331B603" w14:textId="7CBC3DCC" w:rsidR="008B3C23" w:rsidRPr="009820B3" w:rsidRDefault="008B3C23" w:rsidP="008B3C23">
            <w:pPr>
              <w:spacing w:before="50" w:after="50"/>
              <w:jc w:val="center"/>
              <w:rPr>
                <w:rFonts w:eastAsia="Times New Roman" w:cs="Times New Roman"/>
                <w:color w:val="000000"/>
                <w:kern w:val="0"/>
                <w14:ligatures w14:val="none"/>
              </w:rPr>
            </w:pPr>
            <w:r w:rsidRPr="00976FFD">
              <w:rPr>
                <w:rFonts w:eastAsia="Times New Roman" w:cs="Times New Roman"/>
                <w:color w:val="000000" w:themeColor="text1"/>
              </w:rPr>
              <w:t>*</w:t>
            </w:r>
          </w:p>
        </w:tc>
      </w:tr>
      <w:tr w:rsidR="008B3C23" w:rsidRPr="009820B3" w14:paraId="676002E2" w14:textId="3A9341C2" w:rsidTr="00AE39D9">
        <w:trPr>
          <w:trHeight w:val="345"/>
        </w:trPr>
        <w:tc>
          <w:tcPr>
            <w:tcW w:w="531" w:type="pct"/>
          </w:tcPr>
          <w:p w14:paraId="1878C1EE" w14:textId="77777777" w:rsidR="008B3C23" w:rsidRPr="009820B3" w:rsidRDefault="008B3C23" w:rsidP="008B3C23">
            <w:pPr>
              <w:spacing w:before="50" w:after="50"/>
              <w:rPr>
                <w:rFonts w:eastAsia="Times New Roman" w:cs="Times New Roman"/>
                <w:color w:val="000000"/>
                <w:kern w:val="0"/>
                <w14:ligatures w14:val="none"/>
              </w:rPr>
            </w:pPr>
          </w:p>
        </w:tc>
        <w:tc>
          <w:tcPr>
            <w:tcW w:w="3800" w:type="pct"/>
            <w:shd w:val="clear" w:color="000000" w:fill="FFFFFF"/>
            <w:vAlign w:val="center"/>
            <w:hideMark/>
          </w:tcPr>
          <w:p w14:paraId="293B6A0B" w14:textId="511E74EE" w:rsidR="008B3C23" w:rsidRPr="009820B3" w:rsidRDefault="008B3C23" w:rsidP="008B3C23">
            <w:pPr>
              <w:spacing w:before="50" w:after="50"/>
              <w:rPr>
                <w:rFonts w:eastAsia="Times New Roman" w:cs="Times New Roman"/>
                <w:color w:val="000000"/>
                <w:kern w:val="0"/>
                <w14:ligatures w14:val="none"/>
              </w:rPr>
            </w:pPr>
            <w:r w:rsidRPr="009820B3">
              <w:rPr>
                <w:rFonts w:eastAsia="Times New Roman" w:cs="Times New Roman"/>
                <w:color w:val="000000"/>
                <w:kern w:val="0"/>
                <w14:ligatures w14:val="none"/>
              </w:rPr>
              <w:t xml:space="preserve">- Tỷ lệ phần trăm tinh trùng được đếm có nhiều khuyết tật </w:t>
            </w:r>
          </w:p>
        </w:tc>
        <w:tc>
          <w:tcPr>
            <w:tcW w:w="669" w:type="pct"/>
            <w:vAlign w:val="center"/>
          </w:tcPr>
          <w:p w14:paraId="3979352A" w14:textId="5C9BBE88" w:rsidR="008B3C23" w:rsidRPr="009820B3" w:rsidRDefault="008B3C23" w:rsidP="008B3C23">
            <w:pPr>
              <w:spacing w:before="50" w:after="50"/>
              <w:jc w:val="center"/>
              <w:rPr>
                <w:rFonts w:eastAsia="Times New Roman" w:cs="Times New Roman"/>
                <w:color w:val="000000"/>
                <w:kern w:val="0"/>
                <w14:ligatures w14:val="none"/>
              </w:rPr>
            </w:pPr>
            <w:r w:rsidRPr="00976FFD">
              <w:rPr>
                <w:rFonts w:eastAsia="Times New Roman" w:cs="Times New Roman"/>
                <w:color w:val="000000" w:themeColor="text1"/>
              </w:rPr>
              <w:t>*</w:t>
            </w:r>
          </w:p>
        </w:tc>
      </w:tr>
      <w:tr w:rsidR="008B3C23" w:rsidRPr="009820B3" w14:paraId="7614C65D" w14:textId="6621D828" w:rsidTr="00AE39D9">
        <w:trPr>
          <w:trHeight w:val="345"/>
        </w:trPr>
        <w:tc>
          <w:tcPr>
            <w:tcW w:w="531" w:type="pct"/>
          </w:tcPr>
          <w:p w14:paraId="055600F1" w14:textId="77777777" w:rsidR="008B3C23" w:rsidRPr="009820B3" w:rsidRDefault="008B3C23" w:rsidP="008B3C23">
            <w:pPr>
              <w:spacing w:before="50" w:after="50"/>
              <w:rPr>
                <w:rFonts w:eastAsia="Times New Roman" w:cs="Times New Roman"/>
                <w:color w:val="000000"/>
                <w:kern w:val="0"/>
                <w14:ligatures w14:val="none"/>
              </w:rPr>
            </w:pPr>
          </w:p>
        </w:tc>
        <w:tc>
          <w:tcPr>
            <w:tcW w:w="3800" w:type="pct"/>
            <w:shd w:val="clear" w:color="000000" w:fill="FFFFFF"/>
            <w:vAlign w:val="center"/>
            <w:hideMark/>
          </w:tcPr>
          <w:p w14:paraId="695B7E9A" w14:textId="6BB4776A" w:rsidR="008B3C23" w:rsidRPr="009820B3" w:rsidRDefault="008B3C23" w:rsidP="008B3C23">
            <w:pPr>
              <w:spacing w:before="50" w:after="50"/>
              <w:rPr>
                <w:rFonts w:eastAsia="Times New Roman" w:cs="Times New Roman"/>
                <w:color w:val="000000"/>
                <w:kern w:val="0"/>
                <w14:ligatures w14:val="none"/>
              </w:rPr>
            </w:pPr>
            <w:r w:rsidRPr="009820B3">
              <w:rPr>
                <w:rFonts w:eastAsia="Times New Roman" w:cs="Times New Roman"/>
                <w:color w:val="000000"/>
                <w:kern w:val="0"/>
                <w14:ligatures w14:val="none"/>
              </w:rPr>
              <w:t>- Các giá trị hình thái học:</w:t>
            </w:r>
          </w:p>
        </w:tc>
        <w:tc>
          <w:tcPr>
            <w:tcW w:w="669" w:type="pct"/>
            <w:vAlign w:val="center"/>
          </w:tcPr>
          <w:p w14:paraId="6EB20B8E" w14:textId="5DE95852" w:rsidR="008B3C23" w:rsidRPr="009820B3" w:rsidRDefault="008B3C23" w:rsidP="008B3C23">
            <w:pPr>
              <w:spacing w:before="50" w:after="50"/>
              <w:jc w:val="center"/>
              <w:rPr>
                <w:rFonts w:eastAsia="Times New Roman" w:cs="Times New Roman"/>
                <w:color w:val="000000"/>
                <w:kern w:val="0"/>
                <w14:ligatures w14:val="none"/>
              </w:rPr>
            </w:pPr>
            <w:r w:rsidRPr="00976FFD">
              <w:rPr>
                <w:rFonts w:eastAsia="Times New Roman" w:cs="Times New Roman"/>
                <w:color w:val="000000" w:themeColor="text1"/>
              </w:rPr>
              <w:t>*</w:t>
            </w:r>
          </w:p>
        </w:tc>
      </w:tr>
      <w:tr w:rsidR="008B3C23" w:rsidRPr="009820B3" w14:paraId="38FEAFBA" w14:textId="1438E53A" w:rsidTr="00AE39D9">
        <w:trPr>
          <w:trHeight w:val="675"/>
        </w:trPr>
        <w:tc>
          <w:tcPr>
            <w:tcW w:w="531" w:type="pct"/>
          </w:tcPr>
          <w:p w14:paraId="698F48A0" w14:textId="77777777" w:rsidR="008B3C23" w:rsidRPr="009820B3" w:rsidRDefault="008B3C23" w:rsidP="008B3C23">
            <w:pPr>
              <w:spacing w:before="50" w:after="50"/>
              <w:rPr>
                <w:rFonts w:eastAsia="Times New Roman" w:cs="Times New Roman"/>
                <w:color w:val="000000"/>
                <w:kern w:val="0"/>
                <w14:ligatures w14:val="none"/>
              </w:rPr>
            </w:pPr>
          </w:p>
        </w:tc>
        <w:tc>
          <w:tcPr>
            <w:tcW w:w="3800" w:type="pct"/>
            <w:shd w:val="clear" w:color="000000" w:fill="FFFFFF"/>
            <w:vAlign w:val="center"/>
            <w:hideMark/>
          </w:tcPr>
          <w:p w14:paraId="160AD79F" w14:textId="4F6ED286" w:rsidR="008B3C23" w:rsidRPr="009820B3" w:rsidRDefault="008B3C23" w:rsidP="008B3C23">
            <w:pPr>
              <w:spacing w:before="50" w:after="50"/>
              <w:rPr>
                <w:rFonts w:eastAsia="Times New Roman" w:cs="Times New Roman"/>
                <w:color w:val="000000"/>
                <w:kern w:val="0"/>
                <w14:ligatures w14:val="none"/>
              </w:rPr>
            </w:pPr>
            <w:r w:rsidRPr="009820B3">
              <w:rPr>
                <w:rFonts w:eastAsia="Times New Roman" w:cs="Times New Roman"/>
                <w:color w:val="000000"/>
                <w:kern w:val="0"/>
                <w14:ligatures w14:val="none"/>
              </w:rPr>
              <w:t>- Trung bình và độ lệch của các giá trị hình thái: Chiều dài đầu, chiều rộng, diện tích, chu vi, elip, độ đồng đều; Acrosome.</w:t>
            </w:r>
          </w:p>
        </w:tc>
        <w:tc>
          <w:tcPr>
            <w:tcW w:w="669" w:type="pct"/>
            <w:vAlign w:val="center"/>
          </w:tcPr>
          <w:p w14:paraId="1BEA9DF6" w14:textId="5BEE37BA" w:rsidR="008B3C23" w:rsidRPr="009820B3" w:rsidRDefault="008B3C23" w:rsidP="008B3C23">
            <w:pPr>
              <w:spacing w:before="50" w:after="50"/>
              <w:jc w:val="center"/>
              <w:rPr>
                <w:rFonts w:eastAsia="Times New Roman" w:cs="Times New Roman"/>
                <w:color w:val="000000"/>
                <w:kern w:val="0"/>
                <w14:ligatures w14:val="none"/>
              </w:rPr>
            </w:pPr>
            <w:r w:rsidRPr="00976FFD">
              <w:rPr>
                <w:rFonts w:eastAsia="Times New Roman" w:cs="Times New Roman"/>
                <w:color w:val="000000" w:themeColor="text1"/>
              </w:rPr>
              <w:t>*</w:t>
            </w:r>
          </w:p>
        </w:tc>
      </w:tr>
      <w:tr w:rsidR="008B3C23" w:rsidRPr="009820B3" w14:paraId="598E6C16" w14:textId="5CF47C97" w:rsidTr="00AE39D9">
        <w:trPr>
          <w:trHeight w:val="639"/>
        </w:trPr>
        <w:tc>
          <w:tcPr>
            <w:tcW w:w="531" w:type="pct"/>
          </w:tcPr>
          <w:p w14:paraId="55600CCB"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1DA8388E" w14:textId="38E21C2F"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Phần mềm phân tích tỷ lệ phần trăm tinh trùng sống và chết của tinh trùng</w:t>
            </w:r>
          </w:p>
        </w:tc>
        <w:tc>
          <w:tcPr>
            <w:tcW w:w="669" w:type="pct"/>
            <w:vAlign w:val="center"/>
          </w:tcPr>
          <w:p w14:paraId="203EB082" w14:textId="0DD0DD21" w:rsidR="008B3C23" w:rsidRPr="009820B3" w:rsidRDefault="008B3C23" w:rsidP="008B3C23">
            <w:pPr>
              <w:spacing w:before="50" w:after="50"/>
              <w:jc w:val="center"/>
              <w:rPr>
                <w:rFonts w:eastAsia="Times New Roman" w:cs="Times New Roman"/>
                <w:b/>
                <w:bCs/>
                <w:color w:val="000000"/>
                <w:kern w:val="0"/>
                <w14:ligatures w14:val="none"/>
              </w:rPr>
            </w:pPr>
            <w:r w:rsidRPr="00B2737B">
              <w:rPr>
                <w:rFonts w:eastAsia="Times New Roman" w:cs="Times New Roman"/>
                <w:b/>
                <w:bCs/>
                <w:color w:val="000000"/>
                <w:kern w:val="0"/>
                <w14:ligatures w14:val="none"/>
              </w:rPr>
              <w:t>*</w:t>
            </w:r>
          </w:p>
        </w:tc>
      </w:tr>
      <w:tr w:rsidR="008B3C23" w:rsidRPr="009820B3" w14:paraId="62B4BBEB" w14:textId="3A2C91E6" w:rsidTr="00AE39D9">
        <w:trPr>
          <w:trHeight w:val="345"/>
        </w:trPr>
        <w:tc>
          <w:tcPr>
            <w:tcW w:w="531" w:type="pct"/>
          </w:tcPr>
          <w:p w14:paraId="4A33D69D"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47D5734A" w14:textId="60D799CA"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Tính năng chính:</w:t>
            </w:r>
          </w:p>
        </w:tc>
        <w:tc>
          <w:tcPr>
            <w:tcW w:w="669" w:type="pct"/>
            <w:vAlign w:val="center"/>
          </w:tcPr>
          <w:p w14:paraId="275E7F59"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10CA8C02" w14:textId="421B745C" w:rsidTr="00AE39D9">
        <w:trPr>
          <w:trHeight w:val="675"/>
        </w:trPr>
        <w:tc>
          <w:tcPr>
            <w:tcW w:w="531" w:type="pct"/>
          </w:tcPr>
          <w:p w14:paraId="1041FE72" w14:textId="77777777" w:rsidR="008B3C23" w:rsidRPr="009820B3" w:rsidRDefault="008B3C23" w:rsidP="008B3C23">
            <w:pPr>
              <w:spacing w:before="50" w:after="50"/>
              <w:rPr>
                <w:rFonts w:eastAsia="Times New Roman" w:cs="Times New Roman"/>
                <w:color w:val="000000"/>
                <w:kern w:val="0"/>
                <w14:ligatures w14:val="none"/>
              </w:rPr>
            </w:pPr>
          </w:p>
        </w:tc>
        <w:tc>
          <w:tcPr>
            <w:tcW w:w="3800" w:type="pct"/>
            <w:shd w:val="clear" w:color="000000" w:fill="FFFFFF"/>
            <w:vAlign w:val="center"/>
            <w:hideMark/>
          </w:tcPr>
          <w:p w14:paraId="4A99FEA3" w14:textId="41BD2505" w:rsidR="008B3C23" w:rsidRPr="009820B3" w:rsidRDefault="008B3C23" w:rsidP="008B3C23">
            <w:pPr>
              <w:spacing w:before="50" w:after="50"/>
              <w:rPr>
                <w:rFonts w:eastAsia="Times New Roman" w:cs="Times New Roman"/>
                <w:color w:val="000000"/>
                <w:kern w:val="0"/>
                <w14:ligatures w14:val="none"/>
              </w:rPr>
            </w:pPr>
            <w:r w:rsidRPr="009820B3">
              <w:rPr>
                <w:rFonts w:eastAsia="Times New Roman" w:cs="Times New Roman"/>
                <w:color w:val="000000"/>
                <w:kern w:val="0"/>
                <w14:ligatures w14:val="none"/>
              </w:rPr>
              <w:t>- Phân tích được thực hiện trong trường sáng, với mẫu được nhuộm màu và có thể được thực hiện dưới kính hiển vi huỳnh quang</w:t>
            </w:r>
          </w:p>
        </w:tc>
        <w:tc>
          <w:tcPr>
            <w:tcW w:w="669" w:type="pct"/>
            <w:vAlign w:val="center"/>
          </w:tcPr>
          <w:p w14:paraId="407B60E5" w14:textId="776F6847" w:rsidR="008B3C23" w:rsidRPr="009820B3" w:rsidRDefault="008B3C23" w:rsidP="008B3C23">
            <w:pPr>
              <w:spacing w:before="50" w:after="50"/>
              <w:jc w:val="center"/>
              <w:rPr>
                <w:rFonts w:eastAsia="Times New Roman" w:cs="Times New Roman"/>
                <w:color w:val="000000"/>
                <w:kern w:val="0"/>
                <w14:ligatures w14:val="none"/>
              </w:rPr>
            </w:pPr>
            <w:r w:rsidRPr="008E62CF">
              <w:rPr>
                <w:rFonts w:eastAsia="Times New Roman" w:cs="Times New Roman"/>
                <w:color w:val="000000" w:themeColor="text1"/>
              </w:rPr>
              <w:t>*</w:t>
            </w:r>
          </w:p>
        </w:tc>
      </w:tr>
      <w:tr w:rsidR="008B3C23" w:rsidRPr="009820B3" w14:paraId="0A98D866" w14:textId="1DBE22D2" w:rsidTr="00AE39D9">
        <w:trPr>
          <w:trHeight w:val="345"/>
        </w:trPr>
        <w:tc>
          <w:tcPr>
            <w:tcW w:w="531" w:type="pct"/>
          </w:tcPr>
          <w:p w14:paraId="600F869A"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4569E591" w14:textId="4ECB15C8"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Tinh trùng được tự động phát hiện và phân loại</w:t>
            </w:r>
          </w:p>
        </w:tc>
        <w:tc>
          <w:tcPr>
            <w:tcW w:w="669" w:type="pct"/>
            <w:vAlign w:val="center"/>
          </w:tcPr>
          <w:p w14:paraId="52A73FB3" w14:textId="08006C26" w:rsidR="008B3C23" w:rsidRPr="009820B3" w:rsidRDefault="008B3C23" w:rsidP="008B3C23">
            <w:pPr>
              <w:spacing w:before="50" w:after="50"/>
              <w:jc w:val="center"/>
              <w:rPr>
                <w:rFonts w:eastAsia="Times New Roman" w:cs="Times New Roman"/>
                <w:color w:val="000000"/>
                <w:kern w:val="0"/>
                <w14:ligatures w14:val="none"/>
              </w:rPr>
            </w:pPr>
            <w:r w:rsidRPr="008E62CF">
              <w:rPr>
                <w:rFonts w:eastAsia="Times New Roman" w:cs="Times New Roman"/>
                <w:color w:val="000000" w:themeColor="text1"/>
              </w:rPr>
              <w:t>*</w:t>
            </w:r>
          </w:p>
        </w:tc>
      </w:tr>
      <w:tr w:rsidR="008B3C23" w:rsidRPr="009820B3" w14:paraId="706651F5" w14:textId="20761C51" w:rsidTr="00AE39D9">
        <w:trPr>
          <w:trHeight w:val="675"/>
        </w:trPr>
        <w:tc>
          <w:tcPr>
            <w:tcW w:w="531" w:type="pct"/>
          </w:tcPr>
          <w:p w14:paraId="291F78B6"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24B28A09" w14:textId="4EAB9FD4"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Phân tích huỳnh quang cho phép phân biệt giữa tinh trùng sống và tinh trùng chết</w:t>
            </w:r>
          </w:p>
        </w:tc>
        <w:tc>
          <w:tcPr>
            <w:tcW w:w="669" w:type="pct"/>
            <w:vAlign w:val="center"/>
          </w:tcPr>
          <w:p w14:paraId="3A9A18D7" w14:textId="1341A721" w:rsidR="008B3C23" w:rsidRPr="009820B3" w:rsidRDefault="008B3C23" w:rsidP="008B3C23">
            <w:pPr>
              <w:spacing w:before="50" w:after="50"/>
              <w:jc w:val="center"/>
              <w:rPr>
                <w:rFonts w:eastAsia="Times New Roman" w:cs="Times New Roman"/>
                <w:color w:val="000000"/>
                <w:kern w:val="0"/>
                <w14:ligatures w14:val="none"/>
              </w:rPr>
            </w:pPr>
            <w:r w:rsidRPr="008E62CF">
              <w:rPr>
                <w:rFonts w:eastAsia="Times New Roman" w:cs="Times New Roman"/>
                <w:color w:val="000000" w:themeColor="text1"/>
              </w:rPr>
              <w:t>*</w:t>
            </w:r>
          </w:p>
        </w:tc>
      </w:tr>
      <w:tr w:rsidR="008B3C23" w:rsidRPr="009820B3" w14:paraId="1759AC74" w14:textId="38807126" w:rsidTr="00AE39D9">
        <w:trPr>
          <w:trHeight w:val="345"/>
        </w:trPr>
        <w:tc>
          <w:tcPr>
            <w:tcW w:w="531" w:type="pct"/>
          </w:tcPr>
          <w:p w14:paraId="76003979"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20632A47" w14:textId="376698C9"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Kết quả:</w:t>
            </w:r>
          </w:p>
        </w:tc>
        <w:tc>
          <w:tcPr>
            <w:tcW w:w="669" w:type="pct"/>
            <w:vAlign w:val="center"/>
          </w:tcPr>
          <w:p w14:paraId="591EA258"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4B3AB90F" w14:textId="2EFDD84F" w:rsidTr="00AE39D9">
        <w:trPr>
          <w:trHeight w:val="345"/>
        </w:trPr>
        <w:tc>
          <w:tcPr>
            <w:tcW w:w="531" w:type="pct"/>
          </w:tcPr>
          <w:p w14:paraId="69D2E71B"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66399CA1" w14:textId="01A9CABA"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Số lượng và tỷ lệ phần trăm của tinh trùng sống và chết.</w:t>
            </w:r>
          </w:p>
        </w:tc>
        <w:tc>
          <w:tcPr>
            <w:tcW w:w="669" w:type="pct"/>
            <w:vAlign w:val="center"/>
          </w:tcPr>
          <w:p w14:paraId="481C7129" w14:textId="7A46DAC2"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211C917F" w14:textId="0E42FE62" w:rsidTr="00AE39D9">
        <w:trPr>
          <w:trHeight w:val="345"/>
        </w:trPr>
        <w:tc>
          <w:tcPr>
            <w:tcW w:w="531" w:type="pct"/>
          </w:tcPr>
          <w:p w14:paraId="1C2BEB19"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26DA55DC" w14:textId="5AF8F716"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Phần mềm phân tích phân mảnh DNA</w:t>
            </w:r>
          </w:p>
        </w:tc>
        <w:tc>
          <w:tcPr>
            <w:tcW w:w="669" w:type="pct"/>
            <w:vAlign w:val="center"/>
          </w:tcPr>
          <w:p w14:paraId="3053F3A9" w14:textId="4ADF20DD" w:rsidR="008B3C23" w:rsidRPr="009820B3" w:rsidRDefault="008B3C23" w:rsidP="008B3C23">
            <w:pPr>
              <w:spacing w:before="50" w:after="50"/>
              <w:jc w:val="center"/>
              <w:rPr>
                <w:rFonts w:eastAsia="Times New Roman" w:cs="Times New Roman"/>
                <w:b/>
                <w:bCs/>
                <w:color w:val="000000"/>
                <w:kern w:val="0"/>
                <w14:ligatures w14:val="none"/>
              </w:rPr>
            </w:pPr>
            <w:r w:rsidRPr="00B2737B">
              <w:rPr>
                <w:rFonts w:eastAsia="Times New Roman" w:cs="Times New Roman"/>
                <w:b/>
                <w:bCs/>
                <w:color w:val="000000"/>
                <w:kern w:val="0"/>
                <w14:ligatures w14:val="none"/>
              </w:rPr>
              <w:t>*</w:t>
            </w:r>
          </w:p>
        </w:tc>
      </w:tr>
      <w:tr w:rsidR="008B3C23" w:rsidRPr="009820B3" w14:paraId="71B43786" w14:textId="30ABA0BB" w:rsidTr="00AE39D9">
        <w:trPr>
          <w:trHeight w:val="345"/>
        </w:trPr>
        <w:tc>
          <w:tcPr>
            <w:tcW w:w="531" w:type="pct"/>
          </w:tcPr>
          <w:p w14:paraId="44DF0022"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60066DEE" w14:textId="5BE6EB55"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Tính năng chính:</w:t>
            </w:r>
          </w:p>
        </w:tc>
        <w:tc>
          <w:tcPr>
            <w:tcW w:w="669" w:type="pct"/>
            <w:vAlign w:val="center"/>
          </w:tcPr>
          <w:p w14:paraId="57A8E4DF"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37992D10" w14:textId="52608A3E" w:rsidTr="00AE39D9">
        <w:trPr>
          <w:trHeight w:val="675"/>
        </w:trPr>
        <w:tc>
          <w:tcPr>
            <w:tcW w:w="531" w:type="pct"/>
          </w:tcPr>
          <w:p w14:paraId="50CFD125"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29C2F762" w14:textId="3A14F38A"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Tự động phát hiện và phân loại tinh trùng thành tinh trùng phân mảnh hoặc không phân mảnh</w:t>
            </w:r>
          </w:p>
        </w:tc>
        <w:tc>
          <w:tcPr>
            <w:tcW w:w="669" w:type="pct"/>
            <w:vAlign w:val="center"/>
          </w:tcPr>
          <w:p w14:paraId="7925B350" w14:textId="3F1B90D1" w:rsidR="008B3C23" w:rsidRPr="009820B3" w:rsidRDefault="008B3C23" w:rsidP="008B3C23">
            <w:pPr>
              <w:spacing w:before="50" w:after="50"/>
              <w:jc w:val="center"/>
              <w:rPr>
                <w:rFonts w:eastAsia="Times New Roman" w:cs="Times New Roman"/>
                <w:color w:val="000000"/>
                <w:kern w:val="0"/>
                <w14:ligatures w14:val="none"/>
              </w:rPr>
            </w:pPr>
            <w:r w:rsidRPr="00B2737B">
              <w:rPr>
                <w:rFonts w:eastAsia="Times New Roman" w:cs="Times New Roman"/>
                <w:color w:val="000000"/>
                <w:kern w:val="0"/>
                <w14:ligatures w14:val="none"/>
              </w:rPr>
              <w:t>*</w:t>
            </w:r>
          </w:p>
        </w:tc>
      </w:tr>
      <w:tr w:rsidR="008B3C23" w:rsidRPr="009820B3" w14:paraId="0430A8B7" w14:textId="287F092E" w:rsidTr="00AE39D9">
        <w:trPr>
          <w:trHeight w:val="345"/>
        </w:trPr>
        <w:tc>
          <w:tcPr>
            <w:tcW w:w="531" w:type="pct"/>
          </w:tcPr>
          <w:p w14:paraId="7B8CE234" w14:textId="77777777" w:rsidR="008B3C23" w:rsidRPr="009820B3" w:rsidRDefault="008B3C23" w:rsidP="008B3C23">
            <w:pPr>
              <w:spacing w:before="50" w:after="50"/>
              <w:jc w:val="both"/>
              <w:rPr>
                <w:rFonts w:eastAsia="Times New Roman" w:cs="Times New Roman"/>
                <w:b/>
                <w:bCs/>
                <w:color w:val="000000"/>
                <w:kern w:val="0"/>
                <w14:ligatures w14:val="none"/>
              </w:rPr>
            </w:pPr>
          </w:p>
        </w:tc>
        <w:tc>
          <w:tcPr>
            <w:tcW w:w="3800" w:type="pct"/>
            <w:shd w:val="clear" w:color="000000" w:fill="FFFFFF"/>
            <w:vAlign w:val="center"/>
            <w:hideMark/>
          </w:tcPr>
          <w:p w14:paraId="0A629D13" w14:textId="4F975461" w:rsidR="008B3C23" w:rsidRPr="009820B3" w:rsidRDefault="008B3C23" w:rsidP="008B3C23">
            <w:pPr>
              <w:spacing w:before="50" w:after="50"/>
              <w:jc w:val="both"/>
              <w:rPr>
                <w:rFonts w:eastAsia="Times New Roman" w:cs="Times New Roman"/>
                <w:b/>
                <w:bCs/>
                <w:color w:val="000000"/>
                <w:kern w:val="0"/>
                <w14:ligatures w14:val="none"/>
              </w:rPr>
            </w:pPr>
            <w:r w:rsidRPr="009820B3">
              <w:rPr>
                <w:rFonts w:eastAsia="Times New Roman" w:cs="Times New Roman"/>
                <w:b/>
                <w:bCs/>
                <w:color w:val="000000"/>
                <w:kern w:val="0"/>
                <w14:ligatures w14:val="none"/>
              </w:rPr>
              <w:t>Kết quả:</w:t>
            </w:r>
          </w:p>
        </w:tc>
        <w:tc>
          <w:tcPr>
            <w:tcW w:w="669" w:type="pct"/>
            <w:vAlign w:val="center"/>
          </w:tcPr>
          <w:p w14:paraId="27BECA5E"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79982AD2" w14:textId="273EFF70" w:rsidTr="00AE39D9">
        <w:trPr>
          <w:trHeight w:val="675"/>
        </w:trPr>
        <w:tc>
          <w:tcPr>
            <w:tcW w:w="531" w:type="pct"/>
          </w:tcPr>
          <w:p w14:paraId="2A1ADCC3"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59C51A8B" w14:textId="66CEE457"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Có tối thiểu các kết quả cơ bản sau: Số lượng và tỷ lệ tinh trùng phân mảnh – không phân mảnh.</w:t>
            </w:r>
          </w:p>
        </w:tc>
        <w:tc>
          <w:tcPr>
            <w:tcW w:w="669" w:type="pct"/>
            <w:vAlign w:val="center"/>
          </w:tcPr>
          <w:p w14:paraId="37BD9B98" w14:textId="0568DB78" w:rsidR="008B3C23" w:rsidRPr="009820B3" w:rsidRDefault="008B3C23" w:rsidP="008B3C23">
            <w:pPr>
              <w:spacing w:before="50" w:after="50"/>
              <w:jc w:val="center"/>
              <w:rPr>
                <w:rFonts w:eastAsia="Times New Roman" w:cs="Times New Roman"/>
                <w:color w:val="000000"/>
                <w:kern w:val="0"/>
                <w14:ligatures w14:val="none"/>
              </w:rPr>
            </w:pPr>
            <w:r w:rsidRPr="00193653">
              <w:rPr>
                <w:rFonts w:eastAsia="Times New Roman" w:cs="Times New Roman"/>
                <w:color w:val="000000" w:themeColor="text1"/>
              </w:rPr>
              <w:t>*</w:t>
            </w:r>
          </w:p>
        </w:tc>
      </w:tr>
      <w:tr w:rsidR="008B3C23" w:rsidRPr="009820B3" w14:paraId="3AD1573E" w14:textId="6B90C168" w:rsidTr="00AE39D9">
        <w:trPr>
          <w:trHeight w:val="675"/>
        </w:trPr>
        <w:tc>
          <w:tcPr>
            <w:tcW w:w="531" w:type="pct"/>
          </w:tcPr>
          <w:p w14:paraId="3B45BCEF"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5DAFC2CF" w14:textId="6393E1AE"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Có tối thiểu các thông số nâng cao sau: Số lượng và tỷ lệ tinh trùng có quầng sáng lớn, bình thường, nhỏ, suy giảm và không có.</w:t>
            </w:r>
          </w:p>
        </w:tc>
        <w:tc>
          <w:tcPr>
            <w:tcW w:w="669" w:type="pct"/>
            <w:vAlign w:val="center"/>
          </w:tcPr>
          <w:p w14:paraId="23EF6FBD" w14:textId="22B8342E" w:rsidR="008B3C23" w:rsidRPr="009820B3" w:rsidRDefault="008B3C23" w:rsidP="008B3C23">
            <w:pPr>
              <w:spacing w:before="50" w:after="50"/>
              <w:jc w:val="center"/>
              <w:rPr>
                <w:rFonts w:eastAsia="Times New Roman" w:cs="Times New Roman"/>
                <w:color w:val="000000"/>
                <w:kern w:val="0"/>
                <w14:ligatures w14:val="none"/>
              </w:rPr>
            </w:pPr>
            <w:r w:rsidRPr="00193653">
              <w:rPr>
                <w:rFonts w:eastAsia="Times New Roman" w:cs="Times New Roman"/>
                <w:color w:val="000000" w:themeColor="text1"/>
              </w:rPr>
              <w:t>*</w:t>
            </w:r>
          </w:p>
        </w:tc>
      </w:tr>
      <w:tr w:rsidR="008B3C23" w:rsidRPr="009820B3" w14:paraId="5CCBEA59" w14:textId="02C0975A" w:rsidTr="00AE39D9">
        <w:trPr>
          <w:trHeight w:val="345"/>
        </w:trPr>
        <w:tc>
          <w:tcPr>
            <w:tcW w:w="531" w:type="pct"/>
          </w:tcPr>
          <w:p w14:paraId="7C15E686" w14:textId="77777777" w:rsidR="008B3C23" w:rsidRPr="009820B3" w:rsidRDefault="008B3C23" w:rsidP="008B3C23">
            <w:pPr>
              <w:spacing w:before="50" w:after="50"/>
              <w:rPr>
                <w:rFonts w:eastAsia="Times New Roman" w:cs="Times New Roman"/>
                <w:b/>
                <w:bCs/>
                <w:color w:val="000000"/>
                <w:kern w:val="0"/>
                <w14:ligatures w14:val="none"/>
              </w:rPr>
            </w:pPr>
          </w:p>
        </w:tc>
        <w:tc>
          <w:tcPr>
            <w:tcW w:w="3800" w:type="pct"/>
            <w:shd w:val="clear" w:color="000000" w:fill="FFFFFF"/>
            <w:vAlign w:val="center"/>
            <w:hideMark/>
          </w:tcPr>
          <w:p w14:paraId="0C0CA969" w14:textId="7D6DE5CD" w:rsidR="008B3C23" w:rsidRPr="009820B3" w:rsidRDefault="008B3C23" w:rsidP="008B3C23">
            <w:pPr>
              <w:spacing w:before="50" w:after="50"/>
              <w:rPr>
                <w:rFonts w:eastAsia="Times New Roman" w:cs="Times New Roman"/>
                <w:b/>
                <w:bCs/>
                <w:color w:val="000000"/>
                <w:kern w:val="0"/>
                <w14:ligatures w14:val="none"/>
              </w:rPr>
            </w:pPr>
            <w:r w:rsidRPr="009820B3">
              <w:rPr>
                <w:rFonts w:eastAsia="Times New Roman" w:cs="Times New Roman"/>
                <w:b/>
                <w:bCs/>
                <w:color w:val="000000"/>
                <w:kern w:val="0"/>
                <w14:ligatures w14:val="none"/>
              </w:rPr>
              <w:t>IV. YÊU CẦU KHÁC</w:t>
            </w:r>
          </w:p>
        </w:tc>
        <w:tc>
          <w:tcPr>
            <w:tcW w:w="669" w:type="pct"/>
            <w:vAlign w:val="center"/>
          </w:tcPr>
          <w:p w14:paraId="5D894A9E" w14:textId="77777777" w:rsidR="008B3C23" w:rsidRPr="009820B3" w:rsidRDefault="008B3C23" w:rsidP="008B3C23">
            <w:pPr>
              <w:spacing w:before="50" w:after="50"/>
              <w:jc w:val="center"/>
              <w:rPr>
                <w:rFonts w:eastAsia="Times New Roman" w:cs="Times New Roman"/>
                <w:b/>
                <w:bCs/>
                <w:color w:val="000000"/>
                <w:kern w:val="0"/>
                <w14:ligatures w14:val="none"/>
              </w:rPr>
            </w:pPr>
          </w:p>
        </w:tc>
      </w:tr>
      <w:tr w:rsidR="008B3C23" w:rsidRPr="009820B3" w14:paraId="573CD501" w14:textId="5945BEB3" w:rsidTr="00AE39D9">
        <w:trPr>
          <w:trHeight w:val="675"/>
        </w:trPr>
        <w:tc>
          <w:tcPr>
            <w:tcW w:w="531" w:type="pct"/>
          </w:tcPr>
          <w:p w14:paraId="12163F3F"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15EA43EF" w14:textId="6F39A906"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669" w:type="pct"/>
            <w:vAlign w:val="center"/>
          </w:tcPr>
          <w:p w14:paraId="6630F690" w14:textId="4663EACE" w:rsidR="008B3C23" w:rsidRPr="009820B3" w:rsidRDefault="008B3C23" w:rsidP="008B3C23">
            <w:pPr>
              <w:spacing w:before="50" w:after="50"/>
              <w:jc w:val="center"/>
              <w:rPr>
                <w:rFonts w:eastAsia="Times New Roman" w:cs="Times New Roman"/>
                <w:color w:val="000000"/>
                <w:kern w:val="0"/>
                <w14:ligatures w14:val="none"/>
              </w:rPr>
            </w:pPr>
            <w:r w:rsidRPr="003E3A6A">
              <w:rPr>
                <w:rFonts w:eastAsia="Times New Roman" w:cs="Times New Roman"/>
                <w:color w:val="000000" w:themeColor="text1"/>
              </w:rPr>
              <w:t>*</w:t>
            </w:r>
          </w:p>
        </w:tc>
      </w:tr>
      <w:tr w:rsidR="008B3C23" w:rsidRPr="009820B3" w14:paraId="32DCD684" w14:textId="34F96B5F" w:rsidTr="00AE39D9">
        <w:trPr>
          <w:trHeight w:val="675"/>
        </w:trPr>
        <w:tc>
          <w:tcPr>
            <w:tcW w:w="531" w:type="pct"/>
          </w:tcPr>
          <w:p w14:paraId="5E8EF467"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53C47582" w14:textId="7A85154C"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Có đầy đủ đội ngũ kỹ sư, kỹ thuật viên được đào tạo làm dịch vụ kỹ thuật sau bán hàng.</w:t>
            </w:r>
          </w:p>
        </w:tc>
        <w:tc>
          <w:tcPr>
            <w:tcW w:w="669" w:type="pct"/>
            <w:vAlign w:val="center"/>
          </w:tcPr>
          <w:p w14:paraId="0187285C" w14:textId="4CBCB53F" w:rsidR="008B3C23" w:rsidRPr="009820B3" w:rsidRDefault="008B3C23" w:rsidP="008B3C23">
            <w:pPr>
              <w:spacing w:before="50" w:after="50"/>
              <w:jc w:val="center"/>
              <w:rPr>
                <w:rFonts w:eastAsia="Times New Roman" w:cs="Times New Roman"/>
                <w:color w:val="000000"/>
                <w:kern w:val="0"/>
                <w14:ligatures w14:val="none"/>
              </w:rPr>
            </w:pPr>
          </w:p>
        </w:tc>
      </w:tr>
      <w:tr w:rsidR="008B3C23" w:rsidRPr="009820B3" w14:paraId="7098A890" w14:textId="07A7EACA" w:rsidTr="00AE39D9">
        <w:trPr>
          <w:trHeight w:val="2655"/>
        </w:trPr>
        <w:tc>
          <w:tcPr>
            <w:tcW w:w="531" w:type="pct"/>
          </w:tcPr>
          <w:p w14:paraId="7BA04E21"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5D1E5B12" w14:textId="2D42ED8F"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vAlign w:val="center"/>
          </w:tcPr>
          <w:p w14:paraId="32FCDE56" w14:textId="17AF77F3" w:rsidR="008B3C23" w:rsidRPr="009820B3" w:rsidRDefault="008B3C23" w:rsidP="008B3C23">
            <w:pPr>
              <w:spacing w:before="50" w:after="50"/>
              <w:jc w:val="center"/>
              <w:rPr>
                <w:rFonts w:eastAsia="Times New Roman" w:cs="Times New Roman"/>
                <w:color w:val="000000"/>
                <w:kern w:val="0"/>
                <w14:ligatures w14:val="none"/>
              </w:rPr>
            </w:pPr>
            <w:r w:rsidRPr="003E3A6A">
              <w:rPr>
                <w:rFonts w:eastAsia="Times New Roman" w:cs="Times New Roman"/>
                <w:color w:val="000000" w:themeColor="text1"/>
              </w:rPr>
              <w:t>*</w:t>
            </w:r>
          </w:p>
        </w:tc>
      </w:tr>
      <w:tr w:rsidR="008B3C23" w:rsidRPr="009820B3" w14:paraId="0B24F5F2" w14:textId="69D3EB5F" w:rsidTr="00AE39D9">
        <w:trPr>
          <w:trHeight w:val="345"/>
        </w:trPr>
        <w:tc>
          <w:tcPr>
            <w:tcW w:w="531" w:type="pct"/>
          </w:tcPr>
          <w:p w14:paraId="346EAEC7"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2B879326" w14:textId="4FE23742"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Yêu cầu về bảo hành:</w:t>
            </w:r>
          </w:p>
        </w:tc>
        <w:tc>
          <w:tcPr>
            <w:tcW w:w="669" w:type="pct"/>
            <w:vAlign w:val="center"/>
          </w:tcPr>
          <w:p w14:paraId="1EAE9C66" w14:textId="7BAD815A" w:rsidR="008B3C23" w:rsidRPr="009820B3" w:rsidRDefault="008B3C23" w:rsidP="008B3C23">
            <w:pPr>
              <w:spacing w:before="50" w:after="50"/>
              <w:jc w:val="center"/>
              <w:rPr>
                <w:rFonts w:eastAsia="Times New Roman" w:cs="Times New Roman"/>
                <w:color w:val="000000"/>
                <w:kern w:val="0"/>
                <w14:ligatures w14:val="none"/>
              </w:rPr>
            </w:pPr>
          </w:p>
        </w:tc>
      </w:tr>
      <w:tr w:rsidR="008B3C23" w:rsidRPr="009820B3" w14:paraId="1330149E" w14:textId="5AA1C929" w:rsidTr="00AE39D9">
        <w:trPr>
          <w:trHeight w:val="675"/>
        </w:trPr>
        <w:tc>
          <w:tcPr>
            <w:tcW w:w="531" w:type="pct"/>
          </w:tcPr>
          <w:p w14:paraId="7F49889E"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23FBEFED" w14:textId="1533CCEE"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669" w:type="pct"/>
            <w:vAlign w:val="center"/>
          </w:tcPr>
          <w:p w14:paraId="03FA6CEA" w14:textId="3641A682" w:rsidR="008B3C23" w:rsidRPr="009820B3" w:rsidRDefault="008B3C23" w:rsidP="008B3C23">
            <w:pPr>
              <w:spacing w:before="50" w:after="50"/>
              <w:jc w:val="center"/>
              <w:rPr>
                <w:rFonts w:eastAsia="Times New Roman" w:cs="Times New Roman"/>
                <w:color w:val="000000"/>
                <w:kern w:val="0"/>
                <w14:ligatures w14:val="none"/>
              </w:rPr>
            </w:pPr>
            <w:r w:rsidRPr="003E3A6A">
              <w:rPr>
                <w:rFonts w:eastAsia="Times New Roman" w:cs="Times New Roman"/>
                <w:color w:val="000000" w:themeColor="text1"/>
              </w:rPr>
              <w:t>*</w:t>
            </w:r>
          </w:p>
        </w:tc>
      </w:tr>
      <w:tr w:rsidR="008B3C23" w:rsidRPr="009820B3" w14:paraId="59E3CEA4" w14:textId="5337F718" w:rsidTr="00AE39D9">
        <w:trPr>
          <w:trHeight w:val="345"/>
        </w:trPr>
        <w:tc>
          <w:tcPr>
            <w:tcW w:w="531" w:type="pct"/>
          </w:tcPr>
          <w:p w14:paraId="1D848D09"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3693A9BF" w14:textId="430B2483"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Địa điểm bảo hành: tại Bệnh viện Hữu nghị Việt Đức – Cơ sở 2;</w:t>
            </w:r>
          </w:p>
        </w:tc>
        <w:tc>
          <w:tcPr>
            <w:tcW w:w="669" w:type="pct"/>
            <w:vAlign w:val="center"/>
          </w:tcPr>
          <w:p w14:paraId="25D89EA5" w14:textId="0F9DA158" w:rsidR="008B3C23" w:rsidRPr="009820B3" w:rsidRDefault="008B3C23" w:rsidP="008B3C23">
            <w:pPr>
              <w:spacing w:before="50" w:after="50"/>
              <w:jc w:val="center"/>
              <w:rPr>
                <w:rFonts w:eastAsia="Times New Roman" w:cs="Times New Roman"/>
                <w:color w:val="000000"/>
                <w:kern w:val="0"/>
                <w14:ligatures w14:val="none"/>
              </w:rPr>
            </w:pPr>
            <w:r w:rsidRPr="003E3A6A">
              <w:rPr>
                <w:rFonts w:eastAsia="Times New Roman" w:cs="Times New Roman"/>
                <w:color w:val="000000" w:themeColor="text1"/>
              </w:rPr>
              <w:t>*</w:t>
            </w:r>
          </w:p>
        </w:tc>
      </w:tr>
      <w:tr w:rsidR="008B3C23" w:rsidRPr="009820B3" w14:paraId="7ADED127" w14:textId="52453944" w:rsidTr="00AE39D9">
        <w:trPr>
          <w:trHeight w:val="345"/>
        </w:trPr>
        <w:tc>
          <w:tcPr>
            <w:tcW w:w="531" w:type="pct"/>
          </w:tcPr>
          <w:p w14:paraId="411223BD"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137B43A5" w14:textId="012344C6"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Thời hạn sửa chữa, thay thế: ≤ 14 ngày (kể từ ngày phát sinh lỗi)</w:t>
            </w:r>
          </w:p>
        </w:tc>
        <w:tc>
          <w:tcPr>
            <w:tcW w:w="669" w:type="pct"/>
            <w:vAlign w:val="center"/>
          </w:tcPr>
          <w:p w14:paraId="10912883" w14:textId="2D4377D3" w:rsidR="008B3C23" w:rsidRPr="009820B3" w:rsidRDefault="008B3C23" w:rsidP="008B3C23">
            <w:pPr>
              <w:spacing w:before="50" w:after="50"/>
              <w:jc w:val="center"/>
              <w:rPr>
                <w:rFonts w:eastAsia="Times New Roman" w:cs="Times New Roman"/>
                <w:color w:val="000000"/>
                <w:kern w:val="0"/>
                <w14:ligatures w14:val="none"/>
              </w:rPr>
            </w:pPr>
            <w:r w:rsidRPr="003E3A6A">
              <w:rPr>
                <w:rFonts w:eastAsia="Times New Roman" w:cs="Times New Roman"/>
                <w:color w:val="000000" w:themeColor="text1"/>
              </w:rPr>
              <w:t>*</w:t>
            </w:r>
          </w:p>
        </w:tc>
      </w:tr>
      <w:tr w:rsidR="008B3C23" w:rsidRPr="009820B3" w14:paraId="2357154D" w14:textId="1B704662" w:rsidTr="00AE39D9">
        <w:trPr>
          <w:trHeight w:val="675"/>
        </w:trPr>
        <w:tc>
          <w:tcPr>
            <w:tcW w:w="531" w:type="pct"/>
          </w:tcPr>
          <w:p w14:paraId="2FE7C929"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510AB88F" w14:textId="6FF1F242"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Thời hạn có mặt tại đơn vị sử dụng để kiểm tra: ≤ 48 giờ (kể từ khi có thông báo)</w:t>
            </w:r>
          </w:p>
        </w:tc>
        <w:tc>
          <w:tcPr>
            <w:tcW w:w="669" w:type="pct"/>
            <w:vAlign w:val="center"/>
          </w:tcPr>
          <w:p w14:paraId="4A76351D" w14:textId="10589EBD" w:rsidR="008B3C23" w:rsidRPr="009820B3" w:rsidRDefault="008B3C23" w:rsidP="008B3C23">
            <w:pPr>
              <w:spacing w:before="50" w:after="50"/>
              <w:jc w:val="center"/>
              <w:rPr>
                <w:rFonts w:eastAsia="Times New Roman" w:cs="Times New Roman"/>
                <w:color w:val="000000"/>
                <w:kern w:val="0"/>
                <w14:ligatures w14:val="none"/>
              </w:rPr>
            </w:pPr>
            <w:r w:rsidRPr="003E3A6A">
              <w:rPr>
                <w:rFonts w:eastAsia="Times New Roman" w:cs="Times New Roman"/>
                <w:color w:val="000000" w:themeColor="text1"/>
              </w:rPr>
              <w:t>*</w:t>
            </w:r>
          </w:p>
        </w:tc>
      </w:tr>
      <w:tr w:rsidR="008B3C23" w:rsidRPr="009820B3" w14:paraId="42E8BBC8" w14:textId="2E10D7DC" w:rsidTr="00AE39D9">
        <w:trPr>
          <w:trHeight w:val="675"/>
        </w:trPr>
        <w:tc>
          <w:tcPr>
            <w:tcW w:w="531" w:type="pct"/>
          </w:tcPr>
          <w:p w14:paraId="73F1AE50"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5ED8EC29" w14:textId="6A1CF50C"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xml:space="preserve">-        Cam kết cung cấp vật tư tiêu hao, phụ kiện thay thế trong thời gian ít nhất 08 năm sau bán hàng.  </w:t>
            </w:r>
          </w:p>
        </w:tc>
        <w:tc>
          <w:tcPr>
            <w:tcW w:w="669" w:type="pct"/>
            <w:vAlign w:val="center"/>
          </w:tcPr>
          <w:p w14:paraId="4438813D" w14:textId="32CE7E45" w:rsidR="008B3C23" w:rsidRPr="009820B3" w:rsidRDefault="008B3C23" w:rsidP="008B3C23">
            <w:pPr>
              <w:spacing w:before="50" w:after="50"/>
              <w:jc w:val="center"/>
              <w:rPr>
                <w:rFonts w:eastAsia="Times New Roman" w:cs="Times New Roman"/>
                <w:color w:val="000000"/>
                <w:kern w:val="0"/>
                <w14:ligatures w14:val="none"/>
              </w:rPr>
            </w:pPr>
            <w:r w:rsidRPr="003E3A6A">
              <w:rPr>
                <w:rFonts w:eastAsia="Times New Roman" w:cs="Times New Roman"/>
                <w:color w:val="000000" w:themeColor="text1"/>
              </w:rPr>
              <w:t>*</w:t>
            </w:r>
          </w:p>
        </w:tc>
      </w:tr>
      <w:tr w:rsidR="008B3C23" w:rsidRPr="009820B3" w14:paraId="3689C0F4" w14:textId="4A6FAA85" w:rsidTr="00AE39D9">
        <w:trPr>
          <w:trHeight w:val="675"/>
        </w:trPr>
        <w:tc>
          <w:tcPr>
            <w:tcW w:w="531" w:type="pct"/>
          </w:tcPr>
          <w:p w14:paraId="712FC69A"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7578CE28" w14:textId="19B934EA"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Có kế hoạch bảo trì trong thời gian bảo hành. Bảo trì, bảo dưỡng thiết bị miễn phí trong suốt thời gian bảo hành.</w:t>
            </w:r>
          </w:p>
        </w:tc>
        <w:tc>
          <w:tcPr>
            <w:tcW w:w="669" w:type="pct"/>
            <w:vAlign w:val="center"/>
          </w:tcPr>
          <w:p w14:paraId="3AB4B38E" w14:textId="36CEED17" w:rsidR="008B3C23" w:rsidRPr="009820B3" w:rsidRDefault="008B3C23" w:rsidP="008B3C23">
            <w:pPr>
              <w:spacing w:before="50" w:after="50"/>
              <w:jc w:val="center"/>
              <w:rPr>
                <w:rFonts w:eastAsia="Times New Roman" w:cs="Times New Roman"/>
                <w:color w:val="000000"/>
                <w:kern w:val="0"/>
                <w14:ligatures w14:val="none"/>
              </w:rPr>
            </w:pPr>
            <w:r w:rsidRPr="003E3A6A">
              <w:rPr>
                <w:rFonts w:eastAsia="Times New Roman" w:cs="Times New Roman"/>
                <w:color w:val="000000" w:themeColor="text1"/>
              </w:rPr>
              <w:t>*</w:t>
            </w:r>
          </w:p>
        </w:tc>
      </w:tr>
      <w:tr w:rsidR="008B3C23" w:rsidRPr="009820B3" w14:paraId="15C50D39" w14:textId="0DAE7D20" w:rsidTr="00AE39D9">
        <w:trPr>
          <w:trHeight w:val="345"/>
        </w:trPr>
        <w:tc>
          <w:tcPr>
            <w:tcW w:w="531" w:type="pct"/>
          </w:tcPr>
          <w:p w14:paraId="2EB9AA48" w14:textId="77777777" w:rsidR="008B3C23" w:rsidRPr="009820B3" w:rsidRDefault="008B3C23" w:rsidP="008B3C23">
            <w:pPr>
              <w:spacing w:before="50" w:after="50"/>
              <w:jc w:val="both"/>
              <w:rPr>
                <w:rFonts w:eastAsia="Times New Roman" w:cs="Times New Roman"/>
                <w:color w:val="000000"/>
                <w:kern w:val="0"/>
                <w14:ligatures w14:val="none"/>
              </w:rPr>
            </w:pPr>
          </w:p>
        </w:tc>
        <w:tc>
          <w:tcPr>
            <w:tcW w:w="3800" w:type="pct"/>
            <w:shd w:val="clear" w:color="000000" w:fill="FFFFFF"/>
            <w:vAlign w:val="center"/>
            <w:hideMark/>
          </w:tcPr>
          <w:p w14:paraId="5DBC242F" w14:textId="4088D551" w:rsidR="008B3C23" w:rsidRPr="009820B3" w:rsidRDefault="008B3C23" w:rsidP="008B3C23">
            <w:pPr>
              <w:spacing w:before="50" w:after="50"/>
              <w:jc w:val="both"/>
              <w:rPr>
                <w:rFonts w:eastAsia="Times New Roman" w:cs="Times New Roman"/>
                <w:color w:val="000000"/>
                <w:kern w:val="0"/>
                <w14:ligatures w14:val="none"/>
              </w:rPr>
            </w:pPr>
            <w:r w:rsidRPr="009820B3">
              <w:rPr>
                <w:rFonts w:eastAsia="Times New Roman" w:cs="Times New Roman"/>
                <w:color w:val="000000"/>
                <w:kern w:val="0"/>
                <w14:ligatures w14:val="none"/>
              </w:rPr>
              <w:t xml:space="preserve">-        Thời gian thực hiện: ≤ </w:t>
            </w:r>
            <w:r>
              <w:rPr>
                <w:rFonts w:eastAsia="Times New Roman" w:cs="Times New Roman"/>
                <w:color w:val="000000"/>
                <w:kern w:val="0"/>
                <w:lang w:val="vi-VN"/>
                <w14:ligatures w14:val="none"/>
              </w:rPr>
              <w:t>120</w:t>
            </w:r>
            <w:r w:rsidRPr="009820B3">
              <w:rPr>
                <w:rFonts w:eastAsia="Times New Roman" w:cs="Times New Roman"/>
                <w:color w:val="000000"/>
                <w:kern w:val="0"/>
                <w14:ligatures w14:val="none"/>
              </w:rPr>
              <w:t xml:space="preserve"> ngày kể từ ngày hợp đồng có hiệu lực</w:t>
            </w:r>
          </w:p>
        </w:tc>
        <w:tc>
          <w:tcPr>
            <w:tcW w:w="669" w:type="pct"/>
            <w:vAlign w:val="center"/>
          </w:tcPr>
          <w:p w14:paraId="128DC500" w14:textId="3B6A64E5" w:rsidR="008B3C23" w:rsidRPr="009820B3" w:rsidRDefault="008B3C23" w:rsidP="008B3C23">
            <w:pPr>
              <w:spacing w:before="50" w:after="50"/>
              <w:jc w:val="center"/>
              <w:rPr>
                <w:rFonts w:eastAsia="Times New Roman" w:cs="Times New Roman"/>
                <w:color w:val="000000"/>
                <w:kern w:val="0"/>
                <w14:ligatures w14:val="none"/>
              </w:rPr>
            </w:pPr>
            <w:r w:rsidRPr="003E3A6A">
              <w:rPr>
                <w:rFonts w:eastAsia="Times New Roman" w:cs="Times New Roman"/>
                <w:color w:val="000000" w:themeColor="text1"/>
              </w:rPr>
              <w:t>*</w:t>
            </w:r>
          </w:p>
        </w:tc>
      </w:tr>
    </w:tbl>
    <w:p w14:paraId="6CD8E832" w14:textId="7731D1E7" w:rsidR="00DD447B" w:rsidRPr="00F36710" w:rsidRDefault="00DD447B" w:rsidP="001D5E8A">
      <w:pPr>
        <w:spacing w:before="50" w:after="50"/>
        <w:rPr>
          <w:rFonts w:cs="Times New Roman"/>
        </w:rPr>
      </w:pPr>
    </w:p>
    <w:sectPr w:rsidR="00DD447B" w:rsidRPr="00F36710" w:rsidSect="009C5014">
      <w:footerReference w:type="default" r:id="rId8"/>
      <w:pgSz w:w="11907" w:h="16840" w:code="9"/>
      <w:pgMar w:top="1134" w:right="851" w:bottom="993"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A1E2E" w14:textId="77777777" w:rsidR="00ED6AD7" w:rsidRDefault="00ED6AD7" w:rsidP="007E4588">
      <w:r>
        <w:separator/>
      </w:r>
    </w:p>
  </w:endnote>
  <w:endnote w:type="continuationSeparator" w:id="0">
    <w:p w14:paraId="5E7B7A4F" w14:textId="77777777" w:rsidR="00ED6AD7" w:rsidRDefault="00ED6AD7"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85B7" w14:textId="77777777" w:rsidR="00ED6AD7" w:rsidRDefault="00ED6AD7" w:rsidP="007E4588">
      <w:r>
        <w:separator/>
      </w:r>
    </w:p>
  </w:footnote>
  <w:footnote w:type="continuationSeparator" w:id="0">
    <w:p w14:paraId="719AE09E" w14:textId="77777777" w:rsidR="00ED6AD7" w:rsidRDefault="00ED6AD7"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DE5"/>
    <w:rsid w:val="00061739"/>
    <w:rsid w:val="000649B0"/>
    <w:rsid w:val="00066226"/>
    <w:rsid w:val="000A54AE"/>
    <w:rsid w:val="000F15FF"/>
    <w:rsid w:val="00125657"/>
    <w:rsid w:val="001258F0"/>
    <w:rsid w:val="00134C00"/>
    <w:rsid w:val="001527B5"/>
    <w:rsid w:val="001657D8"/>
    <w:rsid w:val="00187AB5"/>
    <w:rsid w:val="001D5E8A"/>
    <w:rsid w:val="0020294A"/>
    <w:rsid w:val="002354E3"/>
    <w:rsid w:val="002455A5"/>
    <w:rsid w:val="00256AD3"/>
    <w:rsid w:val="002D35DA"/>
    <w:rsid w:val="00322980"/>
    <w:rsid w:val="0032468C"/>
    <w:rsid w:val="00325953"/>
    <w:rsid w:val="00340ABE"/>
    <w:rsid w:val="00380030"/>
    <w:rsid w:val="003A0EC4"/>
    <w:rsid w:val="003E7A6D"/>
    <w:rsid w:val="00414B4E"/>
    <w:rsid w:val="0042654D"/>
    <w:rsid w:val="00430564"/>
    <w:rsid w:val="00484B74"/>
    <w:rsid w:val="00486E4C"/>
    <w:rsid w:val="00487E2E"/>
    <w:rsid w:val="005235ED"/>
    <w:rsid w:val="00542827"/>
    <w:rsid w:val="00584B7F"/>
    <w:rsid w:val="00594569"/>
    <w:rsid w:val="005B5D36"/>
    <w:rsid w:val="00606907"/>
    <w:rsid w:val="00673A66"/>
    <w:rsid w:val="006A5220"/>
    <w:rsid w:val="006A77B7"/>
    <w:rsid w:val="006F3062"/>
    <w:rsid w:val="007C531E"/>
    <w:rsid w:val="007C7A39"/>
    <w:rsid w:val="007D28C1"/>
    <w:rsid w:val="007E4588"/>
    <w:rsid w:val="008064C6"/>
    <w:rsid w:val="00822ED7"/>
    <w:rsid w:val="00861D49"/>
    <w:rsid w:val="008B3C23"/>
    <w:rsid w:val="008D1A38"/>
    <w:rsid w:val="008E6B11"/>
    <w:rsid w:val="00901602"/>
    <w:rsid w:val="00907506"/>
    <w:rsid w:val="0093188D"/>
    <w:rsid w:val="0096194B"/>
    <w:rsid w:val="009820B3"/>
    <w:rsid w:val="009C5014"/>
    <w:rsid w:val="009C5EC6"/>
    <w:rsid w:val="009C7BE2"/>
    <w:rsid w:val="009E7F10"/>
    <w:rsid w:val="00A40FF2"/>
    <w:rsid w:val="00A6472F"/>
    <w:rsid w:val="00A74754"/>
    <w:rsid w:val="00A826D3"/>
    <w:rsid w:val="00A835EB"/>
    <w:rsid w:val="00AA07EC"/>
    <w:rsid w:val="00AA5CED"/>
    <w:rsid w:val="00AE39D9"/>
    <w:rsid w:val="00B221C9"/>
    <w:rsid w:val="00B2737B"/>
    <w:rsid w:val="00B30602"/>
    <w:rsid w:val="00B3332E"/>
    <w:rsid w:val="00B42164"/>
    <w:rsid w:val="00B53A9F"/>
    <w:rsid w:val="00B60879"/>
    <w:rsid w:val="00B65885"/>
    <w:rsid w:val="00BA490B"/>
    <w:rsid w:val="00BE31AE"/>
    <w:rsid w:val="00C40116"/>
    <w:rsid w:val="00C52CB3"/>
    <w:rsid w:val="00C6310B"/>
    <w:rsid w:val="00C92A17"/>
    <w:rsid w:val="00C969CB"/>
    <w:rsid w:val="00CB22C9"/>
    <w:rsid w:val="00CD60B3"/>
    <w:rsid w:val="00DD447B"/>
    <w:rsid w:val="00E07CCE"/>
    <w:rsid w:val="00E5397A"/>
    <w:rsid w:val="00E579E8"/>
    <w:rsid w:val="00E63A26"/>
    <w:rsid w:val="00ED6AD7"/>
    <w:rsid w:val="00F057CC"/>
    <w:rsid w:val="00F1522B"/>
    <w:rsid w:val="00F36710"/>
    <w:rsid w:val="00FD50A4"/>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 w:type="character" w:styleId="Siuktni">
    <w:name w:val="Hyperlink"/>
    <w:basedOn w:val="Phngmcinhcuaoanvn"/>
    <w:uiPriority w:val="99"/>
    <w:semiHidden/>
    <w:unhideWhenUsed/>
    <w:rsid w:val="008D1A38"/>
    <w:rPr>
      <w:color w:val="0563C1"/>
      <w:u w:val="single"/>
    </w:rPr>
  </w:style>
  <w:style w:type="character" w:styleId="FollowedHyperlink">
    <w:name w:val="FollowedHyperlink"/>
    <w:basedOn w:val="Phngmcinhcuaoanvn"/>
    <w:uiPriority w:val="99"/>
    <w:semiHidden/>
    <w:unhideWhenUsed/>
    <w:rsid w:val="008D1A38"/>
    <w:rPr>
      <w:color w:val="954F72"/>
      <w:u w:val="single"/>
    </w:rPr>
  </w:style>
  <w:style w:type="paragraph" w:customStyle="1" w:styleId="msonormal0">
    <w:name w:val="msonormal"/>
    <w:basedOn w:val="Binhthng"/>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Binhthng"/>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Binhthng"/>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Binhthng"/>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Binhthng"/>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Binhthng"/>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Binhthng"/>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Binhthng"/>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Binhthng"/>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Binhthng"/>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Binhthng"/>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953</Words>
  <Characters>5435</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39</cp:revision>
  <dcterms:created xsi:type="dcterms:W3CDTF">2025-09-08T09:28:00Z</dcterms:created>
  <dcterms:modified xsi:type="dcterms:W3CDTF">2025-12-07T06:53:00Z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